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2D" w:rsidRDefault="0051362D" w:rsidP="0074445C">
      <w:pPr>
        <w:spacing w:line="260" w:lineRule="exact"/>
        <w:jc w:val="center"/>
        <w:rPr>
          <w:rFonts w:ascii="Arial" w:cs="Arial"/>
          <w:b/>
          <w:sz w:val="24"/>
        </w:rPr>
      </w:pPr>
      <w:r w:rsidRPr="00B42DEE">
        <w:rPr>
          <w:rFonts w:ascii="Arial" w:cs="Arial"/>
          <w:b/>
          <w:sz w:val="24"/>
        </w:rPr>
        <w:t>国际航空运输进出港货物交接及费用结算协议</w:t>
      </w:r>
    </w:p>
    <w:p w:rsidR="0074445C" w:rsidRPr="00B42DEE" w:rsidRDefault="0074445C" w:rsidP="0074445C">
      <w:pPr>
        <w:spacing w:line="260" w:lineRule="exact"/>
        <w:jc w:val="center"/>
        <w:rPr>
          <w:rFonts w:ascii="Arial" w:hAnsi="Arial" w:cs="Arial"/>
          <w:b/>
          <w:sz w:val="24"/>
        </w:rPr>
      </w:pPr>
    </w:p>
    <w:p w:rsidR="004B33F0" w:rsidRPr="00B42DEE" w:rsidRDefault="004B33F0" w:rsidP="0074445C">
      <w:pPr>
        <w:spacing w:line="260" w:lineRule="exact"/>
        <w:jc w:val="center"/>
        <w:rPr>
          <w:rFonts w:ascii="Arial" w:hAnsi="Arial" w:cs="Arial"/>
          <w:b/>
          <w:sz w:val="24"/>
        </w:rPr>
      </w:pPr>
      <w:r w:rsidRPr="00B42DEE">
        <w:rPr>
          <w:rFonts w:ascii="Arial" w:hAnsi="Arial" w:cs="Arial"/>
          <w:b/>
          <w:sz w:val="24"/>
        </w:rPr>
        <w:t>A</w:t>
      </w:r>
      <w:r w:rsidR="0074389A" w:rsidRPr="00B42DEE">
        <w:rPr>
          <w:rFonts w:ascii="Arial" w:hAnsi="Arial" w:cs="Arial"/>
          <w:b/>
          <w:sz w:val="24"/>
        </w:rPr>
        <w:t>greement on Handover and Settlement of Intl. Goods</w:t>
      </w:r>
    </w:p>
    <w:p w:rsidR="0051362D" w:rsidRPr="00B42DEE" w:rsidRDefault="001453E5" w:rsidP="0074445C">
      <w:pPr>
        <w:spacing w:line="260" w:lineRule="exact"/>
        <w:jc w:val="center"/>
        <w:rPr>
          <w:rFonts w:ascii="Arial" w:hAnsi="Arial" w:cs="Arial"/>
          <w:b/>
          <w:sz w:val="32"/>
        </w:rPr>
      </w:pPr>
      <w:r w:rsidRPr="001453E5">
        <w:rPr>
          <w:rFonts w:ascii="Arial" w:hAnsi="Arial" w:cs="Arial"/>
          <w:b/>
          <w:noProof/>
          <w:sz w:val="20"/>
        </w:rPr>
        <w:pict>
          <v:line id="_x0000_s1027" alt="" style="position:absolute;left:0;text-align:left;z-index:251656704;mso-wrap-edited:f" from="0,8.8pt" to="459pt,8.8pt"/>
        </w:pict>
      </w:r>
    </w:p>
    <w:tbl>
      <w:tblPr>
        <w:tblW w:w="9212" w:type="dxa"/>
        <w:tblLayout w:type="fixed"/>
        <w:tblCellMar>
          <w:left w:w="70" w:type="dxa"/>
          <w:right w:w="70" w:type="dxa"/>
        </w:tblCellMar>
        <w:tblLook w:val="0000"/>
      </w:tblPr>
      <w:tblGrid>
        <w:gridCol w:w="2338"/>
        <w:gridCol w:w="6874"/>
      </w:tblGrid>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本协议由</w:t>
            </w:r>
          </w:p>
          <w:p w:rsidR="0074389A" w:rsidRPr="00D67878" w:rsidRDefault="00E55CF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hint="eastAsia"/>
                <w:sz w:val="18"/>
                <w:szCs w:val="18"/>
              </w:rPr>
              <w:t>b</w:t>
            </w:r>
            <w:r w:rsidR="0074389A" w:rsidRPr="00D67878">
              <w:rPr>
                <w:rFonts w:ascii="Arial" w:hAnsi="Arial" w:cs="Arial"/>
                <w:sz w:val="18"/>
                <w:szCs w:val="18"/>
              </w:rPr>
              <w:t>etween</w:t>
            </w:r>
          </w:p>
        </w:tc>
        <w:tc>
          <w:tcPr>
            <w:tcW w:w="6874" w:type="dxa"/>
          </w:tcPr>
          <w:p w:rsidR="0051362D" w:rsidRPr="00B42DEE" w:rsidRDefault="0051362D" w:rsidP="0074445C">
            <w:pPr>
              <w:tabs>
                <w:tab w:val="left" w:pos="840"/>
                <w:tab w:val="left" w:pos="1200"/>
                <w:tab w:val="left" w:pos="1440"/>
                <w:tab w:val="left" w:pos="6720"/>
              </w:tabs>
              <w:spacing w:line="260" w:lineRule="exact"/>
              <w:rPr>
                <w:rFonts w:ascii="Arial" w:hAnsi="Arial" w:cs="Arial"/>
                <w:b/>
              </w:rPr>
            </w:pPr>
            <w:r w:rsidRPr="00B42DEE">
              <w:rPr>
                <w:rFonts w:ascii="Arial" w:hAnsi="Arial" w:cs="Arial"/>
                <w:b/>
              </w:rPr>
              <w:t>上海浦东国际机场货运站有限公司</w:t>
            </w:r>
          </w:p>
          <w:p w:rsidR="00D67878" w:rsidRPr="00D67878" w:rsidRDefault="0074389A" w:rsidP="0074445C">
            <w:pPr>
              <w:tabs>
                <w:tab w:val="left" w:pos="840"/>
                <w:tab w:val="left" w:pos="1200"/>
                <w:tab w:val="left" w:pos="1440"/>
                <w:tab w:val="left" w:pos="6720"/>
              </w:tabs>
              <w:spacing w:line="260" w:lineRule="exact"/>
              <w:rPr>
                <w:rFonts w:ascii="Arial" w:hAnsi="Arial" w:cs="Arial"/>
                <w:b/>
                <w:sz w:val="18"/>
                <w:szCs w:val="18"/>
              </w:rPr>
            </w:pPr>
            <w:r w:rsidRPr="00D67878">
              <w:rPr>
                <w:rFonts w:ascii="Arial" w:hAnsi="Arial" w:cs="Arial"/>
                <w:b/>
                <w:sz w:val="18"/>
                <w:szCs w:val="18"/>
              </w:rPr>
              <w:t>Shanghai Pudong International Airport Cargo Terminal Co., Ltd.</w:t>
            </w:r>
            <w:r w:rsidR="00D378F0">
              <w:rPr>
                <w:rFonts w:ascii="Arial" w:hAnsi="Arial" w:cs="Arial" w:hint="eastAsia"/>
                <w:b/>
                <w:sz w:val="18"/>
                <w:szCs w:val="18"/>
              </w:rPr>
              <w:t xml:space="preserve"> (PACTL)</w:t>
            </w: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p>
        </w:tc>
        <w:tc>
          <w:tcPr>
            <w:tcW w:w="6874"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以下简称</w:t>
            </w:r>
            <w:r w:rsidRPr="00B42DEE">
              <w:rPr>
                <w:rFonts w:ascii="Arial" w:hAnsi="Arial" w:cs="Arial"/>
              </w:rPr>
              <w:t>“</w:t>
            </w:r>
            <w:r w:rsidRPr="00B42DEE">
              <w:rPr>
                <w:rFonts w:ascii="Arial" w:hAnsi="Arial" w:cs="Arial"/>
              </w:rPr>
              <w:t>甲方</w:t>
            </w:r>
            <w:r w:rsidRPr="00B42DEE">
              <w:rPr>
                <w:rFonts w:ascii="Arial" w:hAnsi="Arial" w:cs="Arial"/>
              </w:rPr>
              <w:t>”</w:t>
            </w:r>
          </w:p>
          <w:p w:rsidR="0074389A" w:rsidRPr="00D67878"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a</w:t>
            </w:r>
            <w:r w:rsidR="0074389A" w:rsidRPr="00D67878">
              <w:rPr>
                <w:rFonts w:ascii="Arial" w:hAnsi="Arial" w:cs="Arial"/>
                <w:sz w:val="18"/>
                <w:szCs w:val="18"/>
              </w:rPr>
              <w:t xml:space="preserve">nd hereinafter </w:t>
            </w:r>
            <w:r w:rsidRPr="00D67878">
              <w:rPr>
                <w:rFonts w:ascii="Arial" w:hAnsi="Arial" w:cs="Arial"/>
                <w:sz w:val="18"/>
                <w:szCs w:val="18"/>
              </w:rPr>
              <w:t>referred to as “Party A”</w:t>
            </w:r>
          </w:p>
          <w:p w:rsidR="00D67878" w:rsidRPr="00B42DEE" w:rsidRDefault="00D67878" w:rsidP="0074445C">
            <w:pPr>
              <w:tabs>
                <w:tab w:val="left" w:pos="840"/>
                <w:tab w:val="left" w:pos="1200"/>
                <w:tab w:val="left" w:pos="1440"/>
                <w:tab w:val="left" w:pos="6720"/>
              </w:tabs>
              <w:spacing w:line="260" w:lineRule="exact"/>
              <w:rPr>
                <w:rFonts w:ascii="Arial" w:hAnsi="Arial" w:cs="Arial"/>
              </w:rPr>
            </w:pP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p>
        </w:tc>
        <w:tc>
          <w:tcPr>
            <w:tcW w:w="6874"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公司地址：</w:t>
            </w:r>
          </w:p>
          <w:p w:rsidR="00A44949"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having its principal office at</w:t>
            </w:r>
            <w:r w:rsidR="00D67878">
              <w:rPr>
                <w:rFonts w:ascii="Arial" w:hAnsi="Arial" w:cs="Arial" w:hint="eastAsia"/>
                <w:sz w:val="18"/>
                <w:szCs w:val="18"/>
              </w:rPr>
              <w:t xml:space="preserve"> :</w:t>
            </w:r>
          </w:p>
          <w:p w:rsidR="00D67878" w:rsidRPr="00D67878" w:rsidRDefault="00D67878" w:rsidP="0074445C">
            <w:pPr>
              <w:tabs>
                <w:tab w:val="left" w:pos="840"/>
                <w:tab w:val="left" w:pos="1200"/>
                <w:tab w:val="left" w:pos="1440"/>
                <w:tab w:val="left" w:pos="6720"/>
              </w:tabs>
              <w:spacing w:line="260" w:lineRule="exact"/>
              <w:rPr>
                <w:rFonts w:ascii="Arial" w:hAnsi="Arial" w:cs="Arial"/>
                <w:sz w:val="18"/>
                <w:szCs w:val="18"/>
              </w:rPr>
            </w:pP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p>
        </w:tc>
        <w:tc>
          <w:tcPr>
            <w:tcW w:w="6874" w:type="dxa"/>
          </w:tcPr>
          <w:p w:rsidR="0051362D" w:rsidRPr="00B42DEE" w:rsidRDefault="0051362D" w:rsidP="0074445C">
            <w:pPr>
              <w:pStyle w:val="3"/>
              <w:spacing w:line="260" w:lineRule="exact"/>
              <w:rPr>
                <w:rFonts w:cs="Arial"/>
                <w:b w:val="0"/>
                <w:bCs/>
                <w:sz w:val="21"/>
              </w:rPr>
            </w:pPr>
            <w:r w:rsidRPr="00B42DEE">
              <w:rPr>
                <w:rFonts w:cs="Arial"/>
                <w:b w:val="0"/>
                <w:bCs/>
                <w:sz w:val="21"/>
              </w:rPr>
              <w:t>中国上海浦东国际机场速航路</w:t>
            </w:r>
            <w:r w:rsidRPr="00B42DEE">
              <w:rPr>
                <w:rFonts w:cs="Arial"/>
                <w:b w:val="0"/>
                <w:bCs/>
                <w:sz w:val="21"/>
              </w:rPr>
              <w:t>168</w:t>
            </w:r>
            <w:r w:rsidRPr="00B42DEE">
              <w:rPr>
                <w:rFonts w:cs="Arial"/>
                <w:b w:val="0"/>
                <w:bCs/>
                <w:sz w:val="21"/>
              </w:rPr>
              <w:t>号，邮编：</w:t>
            </w:r>
            <w:r w:rsidRPr="00B42DEE">
              <w:rPr>
                <w:rFonts w:cs="Arial"/>
                <w:b w:val="0"/>
                <w:bCs/>
                <w:sz w:val="21"/>
              </w:rPr>
              <w:t>20120</w:t>
            </w:r>
            <w:r w:rsidR="003A6964" w:rsidRPr="00B42DEE">
              <w:rPr>
                <w:rFonts w:cs="Arial"/>
                <w:b w:val="0"/>
                <w:bCs/>
                <w:sz w:val="21"/>
              </w:rPr>
              <w:t>7</w:t>
            </w:r>
          </w:p>
          <w:p w:rsidR="00A44949" w:rsidRPr="00D67878"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 xml:space="preserve">168 Suhang Road, Shanghai Pudong International Airport </w:t>
            </w:r>
          </w:p>
          <w:p w:rsidR="00D67878" w:rsidRPr="00B42DEE" w:rsidRDefault="00A44949" w:rsidP="00D239A9">
            <w:pPr>
              <w:spacing w:line="260" w:lineRule="exact"/>
              <w:rPr>
                <w:rFonts w:ascii="Arial" w:hAnsi="Arial" w:cs="Arial"/>
              </w:rPr>
            </w:pPr>
            <w:r w:rsidRPr="00D67878">
              <w:rPr>
                <w:rFonts w:ascii="Arial" w:hAnsi="Arial" w:cs="Arial"/>
                <w:sz w:val="18"/>
                <w:szCs w:val="18"/>
              </w:rPr>
              <w:t>Shanghai 20120</w:t>
            </w:r>
            <w:r w:rsidR="00D67878" w:rsidRPr="00D67878">
              <w:rPr>
                <w:rFonts w:ascii="Arial" w:hAnsi="Arial" w:cs="Arial" w:hint="eastAsia"/>
                <w:sz w:val="18"/>
                <w:szCs w:val="18"/>
              </w:rPr>
              <w:t>7</w:t>
            </w: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和</w:t>
            </w:r>
          </w:p>
          <w:p w:rsidR="00A44949" w:rsidRPr="00D67878"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and</w:t>
            </w:r>
          </w:p>
        </w:tc>
        <w:tc>
          <w:tcPr>
            <w:tcW w:w="6874" w:type="dxa"/>
          </w:tcPr>
          <w:p w:rsidR="00D67878" w:rsidRDefault="00D67878" w:rsidP="0074445C">
            <w:pPr>
              <w:tabs>
                <w:tab w:val="left" w:pos="840"/>
                <w:tab w:val="left" w:pos="1200"/>
                <w:tab w:val="left" w:pos="1440"/>
                <w:tab w:val="left" w:pos="6720"/>
              </w:tabs>
              <w:spacing w:line="260" w:lineRule="exact"/>
              <w:rPr>
                <w:rFonts w:ascii="Arial" w:hAnsi="Arial" w:cs="Arial"/>
              </w:rPr>
            </w:pPr>
          </w:p>
          <w:p w:rsidR="00D67878" w:rsidRDefault="00D67878" w:rsidP="00D43D13">
            <w:pPr>
              <w:tabs>
                <w:tab w:val="left" w:pos="840"/>
                <w:tab w:val="left" w:pos="1200"/>
                <w:tab w:val="left" w:pos="1440"/>
                <w:tab w:val="left" w:pos="6720"/>
              </w:tabs>
              <w:spacing w:line="360" w:lineRule="auto"/>
              <w:rPr>
                <w:rFonts w:ascii="Arial" w:hAnsi="Arial" w:cs="Arial"/>
              </w:rPr>
            </w:pPr>
          </w:p>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以下简称</w:t>
            </w:r>
            <w:r w:rsidRPr="00B42DEE">
              <w:rPr>
                <w:rFonts w:ascii="Arial" w:hAnsi="Arial" w:cs="Arial"/>
              </w:rPr>
              <w:t>“</w:t>
            </w:r>
            <w:r w:rsidRPr="00B42DEE">
              <w:rPr>
                <w:rFonts w:ascii="Arial" w:hAnsi="Arial" w:cs="Arial"/>
              </w:rPr>
              <w:t>乙方</w:t>
            </w:r>
            <w:r w:rsidRPr="00B42DEE">
              <w:rPr>
                <w:rFonts w:ascii="Arial" w:hAnsi="Arial" w:cs="Arial"/>
              </w:rPr>
              <w:t>”</w:t>
            </w:r>
          </w:p>
          <w:p w:rsidR="00A44949"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and hereinafter referred to as “Party B”</w:t>
            </w:r>
          </w:p>
          <w:p w:rsidR="00D67878" w:rsidRPr="00D67878" w:rsidRDefault="00D67878" w:rsidP="0074445C">
            <w:pPr>
              <w:tabs>
                <w:tab w:val="left" w:pos="840"/>
                <w:tab w:val="left" w:pos="1200"/>
                <w:tab w:val="left" w:pos="1440"/>
                <w:tab w:val="left" w:pos="6720"/>
              </w:tabs>
              <w:spacing w:line="260" w:lineRule="exact"/>
              <w:rPr>
                <w:rFonts w:ascii="Arial" w:hAnsi="Arial" w:cs="Arial"/>
                <w:sz w:val="18"/>
                <w:szCs w:val="18"/>
              </w:rPr>
            </w:pP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p>
        </w:tc>
        <w:tc>
          <w:tcPr>
            <w:tcW w:w="6874"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公司地址：</w:t>
            </w:r>
          </w:p>
          <w:p w:rsidR="0051362D" w:rsidRPr="00D67878"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having its principal office at</w:t>
            </w:r>
            <w:r w:rsidR="00D67878" w:rsidRPr="00D67878">
              <w:rPr>
                <w:rFonts w:ascii="Arial" w:hAnsi="Arial" w:cs="Arial" w:hint="eastAsia"/>
                <w:sz w:val="18"/>
                <w:szCs w:val="18"/>
              </w:rPr>
              <w:t xml:space="preserve"> :</w:t>
            </w:r>
          </w:p>
          <w:p w:rsidR="00AE5AB7" w:rsidRPr="00B42DEE" w:rsidRDefault="00AE5AB7" w:rsidP="00D43D13">
            <w:pPr>
              <w:tabs>
                <w:tab w:val="left" w:pos="840"/>
                <w:tab w:val="left" w:pos="1200"/>
                <w:tab w:val="left" w:pos="1440"/>
                <w:tab w:val="left" w:pos="6720"/>
              </w:tabs>
              <w:spacing w:line="276" w:lineRule="auto"/>
              <w:rPr>
                <w:rFonts w:ascii="Arial" w:hAnsi="Arial" w:cs="Arial"/>
              </w:rPr>
            </w:pP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p>
        </w:tc>
        <w:tc>
          <w:tcPr>
            <w:tcW w:w="6874" w:type="dxa"/>
          </w:tcPr>
          <w:p w:rsidR="0051362D" w:rsidRPr="00B42DEE" w:rsidRDefault="0051362D" w:rsidP="0074445C">
            <w:pPr>
              <w:pStyle w:val="3"/>
              <w:spacing w:line="260" w:lineRule="exact"/>
              <w:rPr>
                <w:rFonts w:cs="Arial"/>
                <w:b w:val="0"/>
                <w:bCs/>
                <w:sz w:val="21"/>
              </w:rPr>
            </w:pPr>
          </w:p>
        </w:tc>
      </w:tr>
      <w:tr w:rsidR="0051362D" w:rsidRPr="00B42DEE">
        <w:tc>
          <w:tcPr>
            <w:tcW w:w="2338" w:type="dxa"/>
          </w:tcPr>
          <w:p w:rsidR="0051362D" w:rsidRPr="00B42DEE" w:rsidRDefault="0051362D" w:rsidP="0074445C">
            <w:pPr>
              <w:tabs>
                <w:tab w:val="left" w:pos="840"/>
                <w:tab w:val="left" w:pos="1200"/>
                <w:tab w:val="left" w:pos="1440"/>
                <w:tab w:val="left" w:pos="6720"/>
              </w:tabs>
              <w:spacing w:line="260" w:lineRule="exact"/>
              <w:rPr>
                <w:rFonts w:ascii="Arial" w:hAnsi="Arial" w:cs="Arial"/>
              </w:rPr>
            </w:pPr>
            <w:r w:rsidRPr="00B42DEE">
              <w:rPr>
                <w:rFonts w:ascii="Arial" w:hAnsi="Arial" w:cs="Arial"/>
              </w:rPr>
              <w:t>生效日期：</w:t>
            </w:r>
          </w:p>
          <w:p w:rsidR="00A44949" w:rsidRPr="00D67878" w:rsidRDefault="00A84F9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hint="eastAsia"/>
                <w:sz w:val="18"/>
                <w:szCs w:val="18"/>
              </w:rPr>
              <w:t>e</w:t>
            </w:r>
            <w:r w:rsidR="00A44949" w:rsidRPr="00D67878">
              <w:rPr>
                <w:rFonts w:ascii="Arial" w:hAnsi="Arial" w:cs="Arial"/>
                <w:sz w:val="18"/>
                <w:szCs w:val="18"/>
              </w:rPr>
              <w:t>ffective from:</w:t>
            </w:r>
          </w:p>
        </w:tc>
        <w:tc>
          <w:tcPr>
            <w:tcW w:w="6874" w:type="dxa"/>
          </w:tcPr>
          <w:p w:rsidR="0051362D" w:rsidRPr="00B42DEE" w:rsidRDefault="00167E5C" w:rsidP="0074445C">
            <w:pPr>
              <w:tabs>
                <w:tab w:val="left" w:pos="840"/>
                <w:tab w:val="left" w:pos="1200"/>
                <w:tab w:val="left" w:pos="1440"/>
                <w:tab w:val="left" w:pos="6720"/>
              </w:tabs>
              <w:spacing w:line="260" w:lineRule="exact"/>
              <w:rPr>
                <w:rFonts w:ascii="Arial" w:hAnsi="Arial" w:cs="Arial"/>
              </w:rPr>
            </w:pPr>
            <w:r>
              <w:rPr>
                <w:rFonts w:ascii="Arial" w:hAnsi="Arial" w:cs="Arial" w:hint="eastAsia"/>
              </w:rPr>
              <w:t>_____</w:t>
            </w:r>
            <w:r w:rsidR="0051362D" w:rsidRPr="00B42DEE">
              <w:rPr>
                <w:rFonts w:ascii="Arial" w:hAnsi="Arial" w:cs="Arial"/>
              </w:rPr>
              <w:t>年</w:t>
            </w:r>
            <w:r w:rsidR="009521BD">
              <w:rPr>
                <w:rFonts w:ascii="Arial" w:hAnsi="Arial" w:cs="Arial" w:hint="eastAsia"/>
                <w:u w:val="single"/>
              </w:rPr>
              <w:t xml:space="preserve">   </w:t>
            </w:r>
            <w:r w:rsidR="0051362D" w:rsidRPr="00B42DEE">
              <w:rPr>
                <w:rFonts w:ascii="Arial" w:hAnsi="Arial" w:cs="Arial"/>
              </w:rPr>
              <w:t>月</w:t>
            </w:r>
            <w:r w:rsidR="009521BD">
              <w:rPr>
                <w:rFonts w:ascii="Arial" w:hAnsi="Arial" w:cs="Arial" w:hint="eastAsia"/>
                <w:u w:val="single"/>
              </w:rPr>
              <w:t xml:space="preserve">   </w:t>
            </w:r>
            <w:r w:rsidR="0051362D" w:rsidRPr="00B42DEE">
              <w:rPr>
                <w:rFonts w:ascii="Arial" w:hAnsi="Arial" w:cs="Arial"/>
              </w:rPr>
              <w:t>日</w:t>
            </w:r>
          </w:p>
          <w:p w:rsidR="00A44949" w:rsidRPr="00B42DEE" w:rsidRDefault="00A44949" w:rsidP="00583365">
            <w:pPr>
              <w:tabs>
                <w:tab w:val="left" w:pos="840"/>
                <w:tab w:val="left" w:pos="1200"/>
                <w:tab w:val="left" w:pos="1440"/>
                <w:tab w:val="left" w:pos="6720"/>
              </w:tabs>
              <w:spacing w:line="260" w:lineRule="exact"/>
              <w:ind w:firstLineChars="500" w:firstLine="1050"/>
              <w:rPr>
                <w:rFonts w:ascii="Arial" w:hAnsi="Arial" w:cs="Arial"/>
              </w:rPr>
            </w:pPr>
          </w:p>
        </w:tc>
      </w:tr>
      <w:tr w:rsidR="0051362D" w:rsidRPr="00B42DEE">
        <w:tc>
          <w:tcPr>
            <w:tcW w:w="2338" w:type="dxa"/>
          </w:tcPr>
          <w:p w:rsidR="00B0097E" w:rsidRDefault="00D81687" w:rsidP="0074445C">
            <w:pPr>
              <w:tabs>
                <w:tab w:val="left" w:pos="840"/>
                <w:tab w:val="left" w:pos="1200"/>
                <w:tab w:val="left" w:pos="1440"/>
                <w:tab w:val="left" w:pos="6720"/>
              </w:tabs>
              <w:spacing w:line="260" w:lineRule="exact"/>
              <w:rPr>
                <w:rFonts w:ascii="Arial" w:hAnsi="Arial" w:cs="Arial"/>
              </w:rPr>
            </w:pPr>
            <w:r>
              <w:rPr>
                <w:rFonts w:ascii="Arial" w:hAnsi="Arial" w:cs="Arial" w:hint="eastAsia"/>
              </w:rPr>
              <w:t>所适用的</w:t>
            </w:r>
            <w:r w:rsidR="00B0097E">
              <w:rPr>
                <w:rFonts w:ascii="Arial" w:hAnsi="Arial" w:cs="Arial" w:hint="eastAsia"/>
              </w:rPr>
              <w:t>地点：</w:t>
            </w:r>
          </w:p>
          <w:p w:rsidR="0051362D" w:rsidRPr="00D67878" w:rsidRDefault="00A44949" w:rsidP="0074445C">
            <w:pPr>
              <w:tabs>
                <w:tab w:val="left" w:pos="840"/>
                <w:tab w:val="left" w:pos="1200"/>
                <w:tab w:val="left" w:pos="1440"/>
                <w:tab w:val="left" w:pos="6720"/>
              </w:tabs>
              <w:spacing w:line="260" w:lineRule="exact"/>
              <w:rPr>
                <w:rFonts w:ascii="Arial" w:hAnsi="Arial" w:cs="Arial"/>
                <w:sz w:val="18"/>
                <w:szCs w:val="18"/>
              </w:rPr>
            </w:pPr>
            <w:r w:rsidRPr="00D67878">
              <w:rPr>
                <w:rFonts w:ascii="Arial" w:hAnsi="Arial" w:cs="Arial"/>
                <w:sz w:val="18"/>
                <w:szCs w:val="18"/>
              </w:rPr>
              <w:t>for the</w:t>
            </w:r>
            <w:r w:rsidR="00D81687">
              <w:rPr>
                <w:rFonts w:ascii="Arial" w:hAnsi="Arial" w:cs="Arial"/>
                <w:sz w:val="18"/>
                <w:szCs w:val="18"/>
              </w:rPr>
              <w:t xml:space="preserve"> </w:t>
            </w:r>
            <w:r w:rsidR="00D81687">
              <w:rPr>
                <w:rFonts w:ascii="Arial" w:hAnsi="Arial" w:cs="Arial" w:hint="eastAsia"/>
                <w:sz w:val="18"/>
                <w:szCs w:val="18"/>
              </w:rPr>
              <w:t>app</w:t>
            </w:r>
            <w:r w:rsidR="00D81687">
              <w:rPr>
                <w:rFonts w:ascii="Arial" w:hAnsi="Arial" w:cs="Arial"/>
                <w:sz w:val="18"/>
                <w:szCs w:val="18"/>
              </w:rPr>
              <w:t>licable</w:t>
            </w:r>
            <w:r w:rsidRPr="00D67878">
              <w:rPr>
                <w:rFonts w:ascii="Arial" w:hAnsi="Arial" w:cs="Arial"/>
                <w:sz w:val="18"/>
                <w:szCs w:val="18"/>
              </w:rPr>
              <w:t xml:space="preserve"> location</w:t>
            </w:r>
            <w:r w:rsidR="00D378F0">
              <w:rPr>
                <w:rFonts w:ascii="Arial" w:hAnsi="Arial" w:cs="Arial" w:hint="eastAsia"/>
                <w:sz w:val="18"/>
                <w:szCs w:val="18"/>
              </w:rPr>
              <w:t>s</w:t>
            </w:r>
            <w:r w:rsidRPr="00D67878">
              <w:rPr>
                <w:rFonts w:ascii="Arial" w:hAnsi="Arial" w:cs="Arial"/>
                <w:sz w:val="18"/>
                <w:szCs w:val="18"/>
              </w:rPr>
              <w:t>:</w:t>
            </w:r>
          </w:p>
        </w:tc>
        <w:tc>
          <w:tcPr>
            <w:tcW w:w="6874" w:type="dxa"/>
          </w:tcPr>
          <w:p w:rsidR="00D378F0" w:rsidRDefault="00D378F0" w:rsidP="0074445C">
            <w:pPr>
              <w:tabs>
                <w:tab w:val="left" w:pos="840"/>
                <w:tab w:val="left" w:pos="1200"/>
                <w:tab w:val="left" w:pos="1440"/>
                <w:tab w:val="left" w:pos="6720"/>
              </w:tabs>
              <w:spacing w:line="260" w:lineRule="exact"/>
              <w:rPr>
                <w:rFonts w:ascii="Arial" w:hAnsi="Arial" w:cs="Arial"/>
              </w:rPr>
            </w:pPr>
            <w:r>
              <w:rPr>
                <w:rFonts w:ascii="Arial" w:hAnsi="Arial" w:cs="Arial" w:hint="eastAsia"/>
              </w:rPr>
              <w:t>场所</w:t>
            </w:r>
            <w:r>
              <w:rPr>
                <w:rFonts w:ascii="Arial" w:hAnsi="Arial" w:cs="Arial" w:hint="eastAsia"/>
              </w:rPr>
              <w:t>1</w:t>
            </w:r>
            <w:r>
              <w:rPr>
                <w:rFonts w:ascii="Arial" w:hAnsi="Arial" w:cs="Arial" w:hint="eastAsia"/>
              </w:rPr>
              <w:t>：</w:t>
            </w:r>
            <w:r>
              <w:rPr>
                <w:rFonts w:ascii="Arial" w:hAnsi="Arial" w:cs="Arial" w:hint="eastAsia"/>
              </w:rPr>
              <w:t>PACT</w:t>
            </w:r>
            <w:r w:rsidR="007F2D90">
              <w:rPr>
                <w:rFonts w:ascii="Arial" w:hAnsi="Arial" w:cs="Arial" w:hint="eastAsia"/>
              </w:rPr>
              <w:t>L</w:t>
            </w:r>
            <w:r>
              <w:rPr>
                <w:rFonts w:ascii="Arial" w:hAnsi="Arial" w:cs="Arial" w:hint="eastAsia"/>
              </w:rPr>
              <w:t>一期货站速航路</w:t>
            </w:r>
            <w:r>
              <w:rPr>
                <w:rFonts w:ascii="Arial" w:hAnsi="Arial" w:cs="Arial" w:hint="eastAsia"/>
              </w:rPr>
              <w:t>168</w:t>
            </w:r>
            <w:r w:rsidR="001A5EB5">
              <w:rPr>
                <w:rFonts w:ascii="Arial" w:hAnsi="Arial" w:cs="Arial" w:hint="eastAsia"/>
              </w:rPr>
              <w:t>号及其位于东远航路的</w:t>
            </w:r>
            <w:r>
              <w:rPr>
                <w:rFonts w:ascii="Arial" w:hAnsi="Arial" w:cs="Arial" w:hint="eastAsia"/>
              </w:rPr>
              <w:t>东货运区</w:t>
            </w:r>
          </w:p>
          <w:p w:rsidR="0051362D" w:rsidRPr="00D67878" w:rsidRDefault="001A5EB5" w:rsidP="0074445C">
            <w:pPr>
              <w:tabs>
                <w:tab w:val="left" w:pos="840"/>
                <w:tab w:val="left" w:pos="1200"/>
                <w:tab w:val="left" w:pos="1440"/>
                <w:tab w:val="left" w:pos="6720"/>
              </w:tabs>
              <w:spacing w:line="260" w:lineRule="exact"/>
              <w:rPr>
                <w:rFonts w:ascii="Arial" w:hAnsi="Arial" w:cs="Arial"/>
                <w:sz w:val="18"/>
                <w:szCs w:val="18"/>
              </w:rPr>
            </w:pPr>
            <w:r>
              <w:rPr>
                <w:rFonts w:ascii="Arial" w:hAnsi="Arial" w:cs="Arial" w:hint="eastAsia"/>
                <w:sz w:val="18"/>
                <w:szCs w:val="18"/>
              </w:rPr>
              <w:t>Location 1: PACTL Terminal 1 located at 168 Suhang Road and its Terminal 2 located at Dongyuanhang Road Cargo Area East.</w:t>
            </w:r>
          </w:p>
          <w:p w:rsidR="00D67878" w:rsidRDefault="001A5EB5" w:rsidP="0074445C">
            <w:pPr>
              <w:tabs>
                <w:tab w:val="left" w:pos="840"/>
                <w:tab w:val="left" w:pos="1200"/>
                <w:tab w:val="left" w:pos="1440"/>
                <w:tab w:val="left" w:pos="6720"/>
              </w:tabs>
              <w:spacing w:line="260" w:lineRule="exact"/>
              <w:rPr>
                <w:rFonts w:ascii="Arial" w:cs="Arial"/>
                <w:szCs w:val="21"/>
              </w:rPr>
            </w:pPr>
            <w:r>
              <w:rPr>
                <w:rFonts w:ascii="Arial" w:hAnsi="Arial" w:cs="Arial" w:hint="eastAsia"/>
              </w:rPr>
              <w:t>场所</w:t>
            </w:r>
            <w:r>
              <w:rPr>
                <w:rFonts w:ascii="Arial" w:hAnsi="Arial" w:cs="Arial" w:hint="eastAsia"/>
              </w:rPr>
              <w:t>2</w:t>
            </w:r>
            <w:r>
              <w:rPr>
                <w:rFonts w:ascii="Arial" w:hAnsi="Arial" w:cs="Arial" w:hint="eastAsia"/>
              </w:rPr>
              <w:t>：</w:t>
            </w:r>
            <w:r w:rsidR="005D12C9" w:rsidRPr="005D12C9">
              <w:rPr>
                <w:rFonts w:ascii="Arial" w:hAnsi="Arial" w:cs="Arial" w:hint="eastAsia"/>
              </w:rPr>
              <w:t>上海</w:t>
            </w:r>
            <w:r w:rsidR="005D12C9" w:rsidRPr="005D12C9">
              <w:rPr>
                <w:rFonts w:ascii="Arial" w:hAnsi="Arial" w:cs="Arial"/>
              </w:rPr>
              <w:t>浦东国际机场西区</w:t>
            </w:r>
            <w:r w:rsidR="005D12C9" w:rsidRPr="005D12C9">
              <w:rPr>
                <w:rFonts w:ascii="Arial" w:hAnsi="Arial" w:cs="Arial" w:hint="eastAsia"/>
              </w:rPr>
              <w:t>公共</w:t>
            </w:r>
            <w:r w:rsidR="005D12C9" w:rsidRPr="005D12C9">
              <w:rPr>
                <w:rFonts w:ascii="Arial" w:hAnsi="Arial" w:cs="Arial"/>
              </w:rPr>
              <w:t>货运站有限公司</w:t>
            </w:r>
            <w:r w:rsidR="005D12C9">
              <w:rPr>
                <w:rFonts w:ascii="Arial" w:hAnsi="Arial" w:cs="Arial" w:hint="eastAsia"/>
              </w:rPr>
              <w:t>，</w:t>
            </w:r>
            <w:r w:rsidR="005D12C9" w:rsidRPr="00BB4599">
              <w:rPr>
                <w:rFonts w:ascii="Arial" w:cs="Arial"/>
                <w:szCs w:val="21"/>
              </w:rPr>
              <w:t>浦东国际机场河滨西路</w:t>
            </w:r>
            <w:r w:rsidR="005D12C9" w:rsidRPr="00BB4599">
              <w:rPr>
                <w:rFonts w:ascii="Arial" w:hAnsi="Arial" w:cs="Arial"/>
                <w:szCs w:val="21"/>
              </w:rPr>
              <w:t xml:space="preserve"> </w:t>
            </w:r>
            <w:r w:rsidR="005D12C9">
              <w:rPr>
                <w:rFonts w:ascii="Arial" w:cs="Arial" w:hint="eastAsia"/>
                <w:szCs w:val="21"/>
              </w:rPr>
              <w:t>501</w:t>
            </w:r>
            <w:r w:rsidR="005D12C9">
              <w:rPr>
                <w:rFonts w:ascii="Arial" w:cs="Arial" w:hint="eastAsia"/>
                <w:szCs w:val="21"/>
              </w:rPr>
              <w:t>号</w:t>
            </w:r>
          </w:p>
          <w:p w:rsidR="005D12C9" w:rsidRDefault="005D12C9" w:rsidP="0074445C">
            <w:pPr>
              <w:tabs>
                <w:tab w:val="left" w:pos="840"/>
                <w:tab w:val="left" w:pos="1200"/>
                <w:tab w:val="left" w:pos="1440"/>
                <w:tab w:val="left" w:pos="6720"/>
              </w:tabs>
              <w:spacing w:line="260" w:lineRule="exact"/>
              <w:rPr>
                <w:rFonts w:ascii="Arial" w:hAnsi="Arial" w:cs="Arial"/>
                <w:bCs/>
                <w:sz w:val="18"/>
                <w:szCs w:val="18"/>
              </w:rPr>
            </w:pPr>
            <w:r w:rsidRPr="005D12C9">
              <w:rPr>
                <w:rFonts w:ascii="Arial" w:hAnsi="Arial" w:cs="Arial" w:hint="eastAsia"/>
                <w:sz w:val="18"/>
                <w:szCs w:val="18"/>
              </w:rPr>
              <w:t xml:space="preserve">Location 2: 501 </w:t>
            </w:r>
            <w:r w:rsidRPr="005D12C9">
              <w:rPr>
                <w:rFonts w:ascii="Arial" w:hAnsi="Arial" w:cs="Arial"/>
                <w:sz w:val="18"/>
                <w:szCs w:val="18"/>
              </w:rPr>
              <w:t>Hebin Road (West), Pudong Intl. Airport</w:t>
            </w:r>
            <w:r w:rsidRPr="005D12C9">
              <w:rPr>
                <w:rFonts w:ascii="Arial" w:hAnsi="Arial" w:cs="Arial" w:hint="eastAsia"/>
                <w:sz w:val="18"/>
                <w:szCs w:val="18"/>
              </w:rPr>
              <w:t xml:space="preserve">, Shanghai </w:t>
            </w:r>
            <w:r w:rsidRPr="005D12C9">
              <w:rPr>
                <w:rFonts w:ascii="Arial" w:hAnsi="Arial" w:cs="Arial"/>
                <w:bCs/>
                <w:sz w:val="18"/>
                <w:szCs w:val="18"/>
              </w:rPr>
              <w:t xml:space="preserve">Pudong International Airport </w:t>
            </w:r>
            <w:r w:rsidRPr="005D12C9">
              <w:rPr>
                <w:rFonts w:ascii="Arial" w:hAnsi="Arial" w:cs="Arial" w:hint="eastAsia"/>
                <w:bCs/>
                <w:sz w:val="18"/>
                <w:szCs w:val="18"/>
              </w:rPr>
              <w:t xml:space="preserve">Public </w:t>
            </w:r>
            <w:r w:rsidRPr="005D12C9">
              <w:rPr>
                <w:rFonts w:ascii="Arial" w:hAnsi="Arial" w:cs="Arial"/>
                <w:bCs/>
                <w:sz w:val="18"/>
                <w:szCs w:val="18"/>
              </w:rPr>
              <w:t>Cargo Terminal</w:t>
            </w:r>
            <w:r w:rsidRPr="005D12C9">
              <w:rPr>
                <w:rFonts w:ascii="Arial" w:hAnsi="Arial" w:cs="Arial" w:hint="eastAsia"/>
                <w:bCs/>
                <w:sz w:val="18"/>
                <w:szCs w:val="18"/>
              </w:rPr>
              <w:t xml:space="preserve"> </w:t>
            </w:r>
            <w:r w:rsidRPr="005D12C9">
              <w:rPr>
                <w:rFonts w:ascii="Arial" w:hAnsi="Arial" w:cs="Arial"/>
                <w:bCs/>
                <w:sz w:val="18"/>
                <w:szCs w:val="18"/>
              </w:rPr>
              <w:t>Co., L</w:t>
            </w:r>
            <w:r w:rsidRPr="005D12C9">
              <w:rPr>
                <w:rFonts w:ascii="Arial" w:hAnsi="Arial" w:cs="Arial" w:hint="eastAsia"/>
                <w:bCs/>
                <w:sz w:val="18"/>
                <w:szCs w:val="18"/>
              </w:rPr>
              <w:t>TD (WEST)</w:t>
            </w:r>
          </w:p>
          <w:p w:rsidR="00B777DB" w:rsidRPr="006D1910" w:rsidRDefault="00B777DB" w:rsidP="0074445C">
            <w:pPr>
              <w:tabs>
                <w:tab w:val="left" w:pos="840"/>
                <w:tab w:val="left" w:pos="1200"/>
                <w:tab w:val="left" w:pos="1440"/>
                <w:tab w:val="left" w:pos="6720"/>
              </w:tabs>
              <w:spacing w:line="260" w:lineRule="exact"/>
              <w:rPr>
                <w:rFonts w:ascii="Arial" w:hAnsi="Arial" w:cs="Arial"/>
              </w:rPr>
            </w:pPr>
            <w:r w:rsidRPr="006D1910">
              <w:rPr>
                <w:rFonts w:ascii="Arial" w:hAnsi="Arial" w:cs="Arial" w:hint="eastAsia"/>
              </w:rPr>
              <w:t>场所</w:t>
            </w:r>
            <w:r w:rsidRPr="006D1910">
              <w:rPr>
                <w:rFonts w:ascii="Arial" w:hAnsi="Arial" w:cs="Arial" w:hint="eastAsia"/>
              </w:rPr>
              <w:t>3</w:t>
            </w:r>
            <w:r w:rsidRPr="006D1910">
              <w:rPr>
                <w:rFonts w:ascii="Arial" w:hAnsi="Arial" w:cs="Arial" w:hint="eastAsia"/>
              </w:rPr>
              <w:t>：</w:t>
            </w:r>
            <w:r w:rsidRPr="006D1910">
              <w:rPr>
                <w:rFonts w:ascii="Arial" w:hAnsi="Arial" w:cs="Arial" w:hint="eastAsia"/>
              </w:rPr>
              <w:t xml:space="preserve">PACTL </w:t>
            </w:r>
            <w:r w:rsidRPr="006D1910">
              <w:rPr>
                <w:rFonts w:ascii="Arial" w:hAnsi="Arial" w:cs="Arial" w:hint="eastAsia"/>
              </w:rPr>
              <w:t>虹桥</w:t>
            </w:r>
            <w:r w:rsidR="00944B08">
              <w:rPr>
                <w:rFonts w:ascii="Arial" w:hAnsi="Arial" w:cs="Arial" w:hint="eastAsia"/>
              </w:rPr>
              <w:t>货站</w:t>
            </w:r>
            <w:r w:rsidRPr="006D1910">
              <w:rPr>
                <w:rFonts w:ascii="Arial" w:hAnsi="Arial" w:cs="Arial" w:hint="eastAsia"/>
              </w:rPr>
              <w:t>东货区</w:t>
            </w:r>
            <w:r w:rsidRPr="006D1910">
              <w:rPr>
                <w:rFonts w:ascii="Arial" w:hAnsi="Arial" w:cs="Arial" w:hint="eastAsia"/>
              </w:rPr>
              <w:t xml:space="preserve"> </w:t>
            </w:r>
            <w:r w:rsidRPr="006D1910">
              <w:rPr>
                <w:rFonts w:ascii="Arial" w:hAnsi="Arial" w:cs="Arial" w:hint="eastAsia"/>
              </w:rPr>
              <w:t>空港七路</w:t>
            </w:r>
            <w:r w:rsidRPr="006D1910">
              <w:rPr>
                <w:rFonts w:ascii="Arial" w:hAnsi="Arial" w:cs="Arial" w:hint="eastAsia"/>
              </w:rPr>
              <w:t>55</w:t>
            </w:r>
            <w:r w:rsidRPr="006D1910">
              <w:rPr>
                <w:rFonts w:ascii="Arial" w:hAnsi="Arial" w:cs="Arial" w:hint="eastAsia"/>
              </w:rPr>
              <w:t>号</w:t>
            </w:r>
          </w:p>
          <w:p w:rsidR="00B777DB" w:rsidRPr="005D12C9" w:rsidRDefault="00B777DB" w:rsidP="0074445C">
            <w:pPr>
              <w:tabs>
                <w:tab w:val="left" w:pos="840"/>
                <w:tab w:val="left" w:pos="1200"/>
                <w:tab w:val="left" w:pos="1440"/>
                <w:tab w:val="left" w:pos="6720"/>
              </w:tabs>
              <w:spacing w:line="260" w:lineRule="exact"/>
              <w:rPr>
                <w:rFonts w:ascii="Arial" w:hAnsi="Arial" w:cs="Arial"/>
                <w:sz w:val="18"/>
                <w:szCs w:val="18"/>
              </w:rPr>
            </w:pPr>
            <w:r>
              <w:rPr>
                <w:rFonts w:ascii="Arial" w:hAnsi="Arial" w:cs="Arial" w:hint="eastAsia"/>
                <w:bCs/>
                <w:sz w:val="18"/>
                <w:szCs w:val="18"/>
              </w:rPr>
              <w:t>Location 3: PACTL SHA Terminal(East), 55 Konggang No.7 Road</w:t>
            </w:r>
          </w:p>
        </w:tc>
      </w:tr>
    </w:tbl>
    <w:p w:rsidR="00D67878" w:rsidRDefault="001453E5" w:rsidP="0074445C">
      <w:pPr>
        <w:spacing w:line="260" w:lineRule="exact"/>
        <w:ind w:firstLine="400"/>
        <w:rPr>
          <w:rFonts w:ascii="Arial" w:cs="Arial"/>
        </w:rPr>
      </w:pPr>
      <w:r w:rsidRPr="001453E5">
        <w:rPr>
          <w:rFonts w:ascii="Arial" w:hAnsi="Arial" w:cs="Arial"/>
          <w:b/>
          <w:noProof/>
          <w:sz w:val="20"/>
        </w:rPr>
        <w:pict>
          <v:line id="_x0000_s1026" alt="" style="position:absolute;left:0;text-align:left;z-index:251657728;mso-wrap-edited:f;mso-position-horizontal-relative:text;mso-position-vertical-relative:text" from="0,5.8pt" to="459pt,5.8pt"/>
        </w:pict>
      </w:r>
    </w:p>
    <w:p w:rsidR="0051362D" w:rsidRPr="00B42DEE" w:rsidRDefault="0051362D" w:rsidP="0074445C">
      <w:pPr>
        <w:spacing w:line="260" w:lineRule="exact"/>
        <w:ind w:firstLine="400"/>
        <w:rPr>
          <w:rFonts w:ascii="Arial" w:hAnsi="Arial" w:cs="Arial"/>
        </w:rPr>
      </w:pPr>
      <w:r w:rsidRPr="00B42DEE">
        <w:rPr>
          <w:rFonts w:ascii="Arial" w:cs="Arial"/>
        </w:rPr>
        <w:t>为了加快国际航空运输进出港货物（以下简称货物）的运作，经平等协商，甲乙双方就进出港货物交接和费用结算事宜达成如下协议：</w:t>
      </w:r>
    </w:p>
    <w:p w:rsidR="008633D4" w:rsidRPr="00D67878" w:rsidRDefault="008633D4" w:rsidP="0074445C">
      <w:pPr>
        <w:spacing w:line="260" w:lineRule="exact"/>
        <w:rPr>
          <w:rFonts w:ascii="Arial" w:hAnsi="Arial" w:cs="Arial"/>
          <w:sz w:val="18"/>
          <w:szCs w:val="18"/>
        </w:rPr>
      </w:pPr>
      <w:r w:rsidRPr="00D67878">
        <w:rPr>
          <w:rFonts w:ascii="Arial" w:hAnsi="Arial" w:cs="Arial"/>
          <w:sz w:val="18"/>
          <w:szCs w:val="18"/>
        </w:rPr>
        <w:t xml:space="preserve">With the purpose of speeding up the dispersing at airport (Intl. Inbound/Outbound cargo, and hereafter referred to as “Cargo”), the Parties reach an agreement, after negotiation with each other equally, on </w:t>
      </w:r>
      <w:r w:rsidR="00562D18">
        <w:rPr>
          <w:rFonts w:ascii="Arial" w:hAnsi="Arial" w:cs="Arial" w:hint="eastAsia"/>
          <w:sz w:val="18"/>
          <w:szCs w:val="18"/>
        </w:rPr>
        <w:t xml:space="preserve">cargo </w:t>
      </w:r>
      <w:r w:rsidRPr="00D67878">
        <w:rPr>
          <w:rFonts w:ascii="Arial" w:hAnsi="Arial" w:cs="Arial"/>
          <w:sz w:val="18"/>
          <w:szCs w:val="18"/>
        </w:rPr>
        <w:t xml:space="preserve">handover </w:t>
      </w:r>
      <w:r w:rsidR="00562D18">
        <w:rPr>
          <w:rFonts w:ascii="Arial" w:hAnsi="Arial" w:cs="Arial" w:hint="eastAsia"/>
          <w:sz w:val="18"/>
          <w:szCs w:val="18"/>
        </w:rPr>
        <w:t xml:space="preserve">and settlement </w:t>
      </w:r>
      <w:r w:rsidRPr="00D67878">
        <w:rPr>
          <w:rFonts w:ascii="Arial" w:hAnsi="Arial" w:cs="Arial"/>
          <w:sz w:val="18"/>
          <w:szCs w:val="18"/>
        </w:rPr>
        <w:t>as follows:</w:t>
      </w:r>
    </w:p>
    <w:p w:rsidR="00D67878" w:rsidRPr="00B42DEE" w:rsidRDefault="00D67878" w:rsidP="00D43D13">
      <w:pPr>
        <w:spacing w:line="360" w:lineRule="auto"/>
        <w:rPr>
          <w:rFonts w:ascii="Arial" w:hAnsi="Arial" w:cs="Arial"/>
        </w:rPr>
      </w:pPr>
    </w:p>
    <w:p w:rsidR="0051362D" w:rsidRPr="00B42DEE" w:rsidRDefault="0051362D" w:rsidP="0074445C">
      <w:pPr>
        <w:numPr>
          <w:ilvl w:val="0"/>
          <w:numId w:val="1"/>
        </w:numPr>
        <w:spacing w:line="260" w:lineRule="exact"/>
        <w:rPr>
          <w:rFonts w:ascii="Arial" w:hAnsi="Arial" w:cs="Arial"/>
          <w:b/>
          <w:bCs/>
        </w:rPr>
      </w:pPr>
      <w:r w:rsidRPr="00B42DEE">
        <w:rPr>
          <w:rFonts w:ascii="Arial" w:cs="Arial"/>
          <w:b/>
          <w:bCs/>
        </w:rPr>
        <w:t>总则</w:t>
      </w:r>
    </w:p>
    <w:p w:rsidR="008633D4" w:rsidRPr="00D67878" w:rsidRDefault="008633D4" w:rsidP="0074445C">
      <w:pPr>
        <w:spacing w:line="260" w:lineRule="exact"/>
        <w:rPr>
          <w:rFonts w:ascii="Arial" w:hAnsi="Arial" w:cs="Arial"/>
          <w:b/>
          <w:bCs/>
          <w:sz w:val="18"/>
          <w:szCs w:val="18"/>
        </w:rPr>
      </w:pPr>
      <w:r w:rsidRPr="00D67878">
        <w:rPr>
          <w:rFonts w:ascii="Arial" w:hAnsi="Arial" w:cs="Arial"/>
          <w:b/>
          <w:bCs/>
          <w:sz w:val="18"/>
          <w:szCs w:val="18"/>
          <w:u w:val="single"/>
        </w:rPr>
        <w:t>ARTICLE 1</w:t>
      </w:r>
      <w:r w:rsidRPr="00D67878">
        <w:rPr>
          <w:rFonts w:ascii="Arial" w:hAnsi="Arial" w:cs="Arial"/>
          <w:b/>
          <w:bCs/>
          <w:sz w:val="18"/>
          <w:szCs w:val="18"/>
        </w:rPr>
        <w:t xml:space="preserve"> General</w:t>
      </w:r>
    </w:p>
    <w:p w:rsidR="00D67878" w:rsidRDefault="00D67878" w:rsidP="0074445C">
      <w:pPr>
        <w:spacing w:line="260" w:lineRule="exact"/>
        <w:ind w:leftChars="206" w:left="853" w:hangingChars="200" w:hanging="420"/>
        <w:rPr>
          <w:rFonts w:ascii="Arial" w:hAnsi="Arial" w:cs="Arial"/>
        </w:rPr>
      </w:pPr>
    </w:p>
    <w:p w:rsidR="0051362D" w:rsidRPr="00B42DEE" w:rsidRDefault="0051362D" w:rsidP="0074445C">
      <w:pPr>
        <w:spacing w:line="260" w:lineRule="exact"/>
        <w:ind w:leftChars="206" w:left="853" w:hangingChars="200" w:hanging="420"/>
        <w:rPr>
          <w:rFonts w:ascii="Arial" w:hAnsi="Arial" w:cs="Arial"/>
        </w:rPr>
      </w:pPr>
      <w:r w:rsidRPr="00B42DEE">
        <w:rPr>
          <w:rFonts w:ascii="Arial" w:hAnsi="Arial" w:cs="Arial"/>
        </w:rPr>
        <w:t xml:space="preserve">1.1 </w:t>
      </w:r>
      <w:r w:rsidRPr="00B42DEE">
        <w:rPr>
          <w:rFonts w:ascii="Arial" w:cs="Arial"/>
        </w:rPr>
        <w:t>甲方作为货物承运人（国际航空公司）的货物处理代理人，接受</w:t>
      </w:r>
      <w:r w:rsidRPr="001A24B2">
        <w:rPr>
          <w:rFonts w:ascii="Arial" w:cs="Arial"/>
        </w:rPr>
        <w:t>承运人</w:t>
      </w:r>
      <w:r w:rsidRPr="00B42DEE">
        <w:rPr>
          <w:rFonts w:ascii="Arial" w:cs="Arial"/>
        </w:rPr>
        <w:t>的委托，在浦东国际机场</w:t>
      </w:r>
      <w:r w:rsidR="00B777DB">
        <w:rPr>
          <w:rFonts w:ascii="Arial" w:cs="Arial" w:hint="eastAsia"/>
        </w:rPr>
        <w:t>或虹桥机场</w:t>
      </w:r>
      <w:r w:rsidRPr="00B42DEE">
        <w:rPr>
          <w:rFonts w:ascii="Arial" w:cs="Arial"/>
        </w:rPr>
        <w:t>内，处理承运人承运的进出港货物。</w:t>
      </w:r>
    </w:p>
    <w:p w:rsidR="008633D4" w:rsidRPr="00D67878" w:rsidRDefault="008633D4" w:rsidP="0074445C">
      <w:pPr>
        <w:spacing w:line="260" w:lineRule="exact"/>
        <w:ind w:leftChars="405" w:left="850"/>
        <w:rPr>
          <w:rFonts w:ascii="Arial" w:hAnsi="Arial" w:cs="Arial"/>
          <w:sz w:val="18"/>
          <w:szCs w:val="18"/>
        </w:rPr>
      </w:pPr>
      <w:r w:rsidRPr="00D67878">
        <w:rPr>
          <w:rFonts w:ascii="Arial" w:hAnsi="Arial" w:cs="Arial"/>
          <w:sz w:val="18"/>
          <w:szCs w:val="18"/>
        </w:rPr>
        <w:t>Party A is authorized by the Carrier (Intl. Airlines) as the cargo handling agent at Pudong International Airport</w:t>
      </w:r>
      <w:r w:rsidR="00B777DB">
        <w:rPr>
          <w:rFonts w:ascii="Arial" w:hAnsi="Arial" w:cs="Arial" w:hint="eastAsia"/>
          <w:sz w:val="18"/>
          <w:szCs w:val="18"/>
        </w:rPr>
        <w:t xml:space="preserve"> or Hongqiao International Airport</w:t>
      </w:r>
      <w:r w:rsidRPr="00D67878">
        <w:rPr>
          <w:rFonts w:ascii="Arial" w:hAnsi="Arial" w:cs="Arial"/>
          <w:sz w:val="18"/>
          <w:szCs w:val="18"/>
        </w:rPr>
        <w:t xml:space="preserve"> to handle Carrier’s inbound/outbound cargo.</w:t>
      </w:r>
    </w:p>
    <w:p w:rsidR="00D67878" w:rsidRDefault="00D67878" w:rsidP="0074445C">
      <w:pPr>
        <w:spacing w:line="260" w:lineRule="exact"/>
        <w:ind w:leftChars="206" w:left="853" w:hangingChars="200" w:hanging="420"/>
        <w:rPr>
          <w:rFonts w:ascii="Arial" w:hAnsi="Arial" w:cs="Arial"/>
        </w:rPr>
      </w:pPr>
    </w:p>
    <w:p w:rsidR="0051362D" w:rsidRPr="00B42DEE" w:rsidRDefault="0051362D" w:rsidP="0074445C">
      <w:pPr>
        <w:spacing w:line="260" w:lineRule="exact"/>
        <w:ind w:leftChars="206" w:left="853" w:hangingChars="200" w:hanging="420"/>
        <w:rPr>
          <w:rFonts w:ascii="Arial" w:hAnsi="Arial" w:cs="Arial"/>
        </w:rPr>
      </w:pPr>
      <w:r w:rsidRPr="00B42DEE">
        <w:rPr>
          <w:rFonts w:ascii="Arial" w:hAnsi="Arial" w:cs="Arial"/>
        </w:rPr>
        <w:t xml:space="preserve">1.2 </w:t>
      </w:r>
      <w:r w:rsidRPr="008D3412">
        <w:rPr>
          <w:rFonts w:ascii="Arial" w:cs="Arial"/>
          <w:szCs w:val="21"/>
        </w:rPr>
        <w:t>乙方同意在本协议有效期内</w:t>
      </w:r>
      <w:r w:rsidR="008D3412" w:rsidRPr="008D3412">
        <w:rPr>
          <w:rFonts w:ascii="Arial" w:cs="Arial" w:hint="eastAsia"/>
          <w:szCs w:val="21"/>
        </w:rPr>
        <w:t>同甲方所进行的一切货邮航空运输操作活动中，将</w:t>
      </w:r>
      <w:bookmarkStart w:id="0" w:name="OLE_LINK6"/>
      <w:bookmarkStart w:id="1" w:name="OLE_LINK7"/>
      <w:r w:rsidR="008D3412" w:rsidRPr="008D3412">
        <w:rPr>
          <w:rFonts w:ascii="Arial" w:cs="Arial" w:hint="eastAsia"/>
          <w:szCs w:val="21"/>
        </w:rPr>
        <w:t>自觉遵守</w:t>
      </w:r>
      <w:bookmarkEnd w:id="0"/>
      <w:bookmarkEnd w:id="1"/>
      <w:r w:rsidR="008D3412" w:rsidRPr="008D3412">
        <w:rPr>
          <w:rFonts w:ascii="Arial" w:cs="Arial" w:hint="eastAsia"/>
          <w:szCs w:val="21"/>
        </w:rPr>
        <w:t>国家有关法律、法规，以及中国民航局</w:t>
      </w:r>
      <w:r w:rsidR="008D3412" w:rsidRPr="008D3412">
        <w:rPr>
          <w:rFonts w:ascii="Arial" w:cs="Arial" w:hint="eastAsia"/>
          <w:szCs w:val="21"/>
        </w:rPr>
        <w:t>(</w:t>
      </w:r>
      <w:r w:rsidR="008D3412" w:rsidRPr="008D3412">
        <w:rPr>
          <w:rFonts w:ascii="Arial" w:cs="Arial"/>
          <w:szCs w:val="21"/>
        </w:rPr>
        <w:t>CAAC</w:t>
      </w:r>
      <w:r w:rsidR="008D3412" w:rsidRPr="008D3412">
        <w:rPr>
          <w:rFonts w:ascii="Arial" w:cs="Arial" w:hint="eastAsia"/>
          <w:szCs w:val="21"/>
        </w:rPr>
        <w:t>)</w:t>
      </w:r>
      <w:r w:rsidR="008D3412" w:rsidRPr="008D3412">
        <w:rPr>
          <w:rFonts w:ascii="Arial" w:cs="Arial" w:hint="eastAsia"/>
          <w:szCs w:val="21"/>
        </w:rPr>
        <w:t>、国际航协</w:t>
      </w:r>
      <w:r w:rsidR="008D3412" w:rsidRPr="008D3412">
        <w:rPr>
          <w:rFonts w:ascii="Arial" w:cs="Arial" w:hint="eastAsia"/>
          <w:szCs w:val="21"/>
        </w:rPr>
        <w:t>(</w:t>
      </w:r>
      <w:r w:rsidR="008D3412" w:rsidRPr="008D3412">
        <w:rPr>
          <w:rFonts w:ascii="Arial" w:cs="Arial"/>
          <w:szCs w:val="21"/>
        </w:rPr>
        <w:t>IATA</w:t>
      </w:r>
      <w:r w:rsidR="008D3412" w:rsidRPr="008D3412">
        <w:rPr>
          <w:rFonts w:ascii="Arial" w:cs="Arial" w:hint="eastAsia"/>
          <w:szCs w:val="21"/>
        </w:rPr>
        <w:t>)</w:t>
      </w:r>
      <w:r w:rsidR="008D3412" w:rsidRPr="008D3412">
        <w:rPr>
          <w:rFonts w:ascii="Arial" w:cs="Arial" w:hint="eastAsia"/>
          <w:szCs w:val="21"/>
        </w:rPr>
        <w:t>有关规章及相关标准。同时，</w:t>
      </w:r>
      <w:r w:rsidR="008D3412">
        <w:rPr>
          <w:rFonts w:ascii="Arial" w:cs="Arial" w:hint="eastAsia"/>
          <w:szCs w:val="21"/>
        </w:rPr>
        <w:t>乙方</w:t>
      </w:r>
      <w:r w:rsidR="008D3412" w:rsidRPr="008D3412">
        <w:rPr>
          <w:rFonts w:ascii="Arial" w:cs="Arial" w:hint="eastAsia"/>
          <w:szCs w:val="21"/>
        </w:rPr>
        <w:t>自觉遵守甲方</w:t>
      </w:r>
      <w:r w:rsidR="008D3412" w:rsidRPr="008D3412">
        <w:rPr>
          <w:rFonts w:ascii="宋体" w:hAnsi="宋体" w:hint="eastAsia"/>
          <w:szCs w:val="21"/>
        </w:rPr>
        <w:t>旨在加强安全管理所不时制订或修改的所有操作流程和管理规定。若有</w:t>
      </w:r>
      <w:r w:rsidR="008D3412" w:rsidRPr="008D3412">
        <w:rPr>
          <w:rFonts w:ascii="宋体" w:hAnsi="宋体" w:hint="eastAsia"/>
          <w:szCs w:val="21"/>
        </w:rPr>
        <w:lastRenderedPageBreak/>
        <w:t>任何违反并造成相应后果的，将承担全部法律责任并且赔偿</w:t>
      </w:r>
      <w:r w:rsidR="00D81687">
        <w:rPr>
          <w:rFonts w:ascii="宋体" w:hAnsi="宋体" w:hint="eastAsia"/>
          <w:szCs w:val="21"/>
        </w:rPr>
        <w:t>甲方</w:t>
      </w:r>
      <w:r w:rsidR="008D3412" w:rsidRPr="008D3412">
        <w:rPr>
          <w:rFonts w:ascii="宋体" w:hAnsi="宋体" w:hint="eastAsia"/>
          <w:szCs w:val="21"/>
        </w:rPr>
        <w:t>全部的损失。</w:t>
      </w:r>
    </w:p>
    <w:p w:rsidR="008633D4" w:rsidRPr="00D67878" w:rsidRDefault="008D3412" w:rsidP="0074445C">
      <w:pPr>
        <w:spacing w:line="260" w:lineRule="exact"/>
        <w:ind w:leftChars="405" w:left="850"/>
        <w:rPr>
          <w:rFonts w:ascii="Arial" w:hAnsi="Arial" w:cs="Arial"/>
          <w:sz w:val="18"/>
          <w:szCs w:val="18"/>
        </w:rPr>
      </w:pPr>
      <w:r>
        <w:rPr>
          <w:rFonts w:ascii="Arial" w:hAnsi="Arial" w:cs="Arial" w:hint="eastAsia"/>
          <w:sz w:val="18"/>
          <w:szCs w:val="18"/>
        </w:rPr>
        <w:t xml:space="preserve">Within the effective term of this </w:t>
      </w:r>
      <w:r>
        <w:rPr>
          <w:rFonts w:ascii="Arial" w:hAnsi="Arial" w:cs="Arial"/>
          <w:sz w:val="18"/>
          <w:szCs w:val="18"/>
        </w:rPr>
        <w:t>agreement</w:t>
      </w:r>
      <w:r>
        <w:rPr>
          <w:rFonts w:ascii="Arial" w:hAnsi="Arial" w:cs="Arial" w:hint="eastAsia"/>
          <w:sz w:val="18"/>
          <w:szCs w:val="18"/>
        </w:rPr>
        <w:t xml:space="preserve">, </w:t>
      </w:r>
      <w:r w:rsidR="008633D4" w:rsidRPr="00D67878">
        <w:rPr>
          <w:rFonts w:ascii="Arial" w:hAnsi="Arial" w:cs="Arial"/>
          <w:sz w:val="18"/>
          <w:szCs w:val="18"/>
        </w:rPr>
        <w:t xml:space="preserve">Party B agrees to </w:t>
      </w:r>
      <w:r w:rsidR="00786EA4" w:rsidRPr="00786EA4">
        <w:rPr>
          <w:rFonts w:ascii="Arial" w:hAnsi="Arial" w:cs="Arial"/>
          <w:sz w:val="18"/>
          <w:szCs w:val="18"/>
        </w:rPr>
        <w:t>conscientiously</w:t>
      </w:r>
      <w:r w:rsidR="00786EA4">
        <w:rPr>
          <w:rFonts w:ascii="Arial" w:hAnsi="Arial" w:cs="Arial" w:hint="eastAsia"/>
          <w:sz w:val="18"/>
          <w:szCs w:val="18"/>
        </w:rPr>
        <w:t xml:space="preserve"> </w:t>
      </w:r>
      <w:r w:rsidR="008633D4" w:rsidRPr="00D67878">
        <w:rPr>
          <w:rFonts w:ascii="Arial" w:hAnsi="Arial" w:cs="Arial"/>
          <w:sz w:val="18"/>
          <w:szCs w:val="18"/>
        </w:rPr>
        <w:t xml:space="preserve">comply with </w:t>
      </w:r>
      <w:r w:rsidR="00786EA4">
        <w:rPr>
          <w:rFonts w:ascii="Arial" w:hAnsi="Arial" w:cs="Arial" w:hint="eastAsia"/>
          <w:sz w:val="18"/>
          <w:szCs w:val="18"/>
        </w:rPr>
        <w:t xml:space="preserve">related laws and regulations of China, rules and standards of CAAC &amp; IATA for all cargo &amp; mail operation in </w:t>
      </w:r>
      <w:r w:rsidR="008633D4" w:rsidRPr="00D67878">
        <w:rPr>
          <w:rFonts w:ascii="Arial" w:hAnsi="Arial" w:cs="Arial"/>
          <w:sz w:val="18"/>
          <w:szCs w:val="18"/>
        </w:rPr>
        <w:t xml:space="preserve">Party A’s </w:t>
      </w:r>
      <w:r w:rsidR="00786EA4">
        <w:rPr>
          <w:rFonts w:ascii="Arial" w:hAnsi="Arial" w:cs="Arial" w:hint="eastAsia"/>
          <w:sz w:val="18"/>
          <w:szCs w:val="18"/>
        </w:rPr>
        <w:t xml:space="preserve">facility. And Party B will also obey </w:t>
      </w:r>
      <w:r w:rsidR="00053F6A">
        <w:rPr>
          <w:rFonts w:ascii="Arial" w:hAnsi="Arial" w:cs="Arial" w:hint="eastAsia"/>
          <w:sz w:val="18"/>
          <w:szCs w:val="18"/>
        </w:rPr>
        <w:t xml:space="preserve">all </w:t>
      </w:r>
      <w:r w:rsidR="008633D4" w:rsidRPr="00D67878">
        <w:rPr>
          <w:rFonts w:ascii="Arial" w:hAnsi="Arial" w:cs="Arial"/>
          <w:sz w:val="18"/>
          <w:szCs w:val="18"/>
        </w:rPr>
        <w:t xml:space="preserve">operation procedures and related regulations </w:t>
      </w:r>
      <w:r w:rsidR="00786EA4">
        <w:rPr>
          <w:rFonts w:ascii="Arial" w:hAnsi="Arial" w:cs="Arial" w:hint="eastAsia"/>
          <w:sz w:val="18"/>
          <w:szCs w:val="18"/>
        </w:rPr>
        <w:t xml:space="preserve">issued and modified by Party A from time to time. If Party B had any violation and caused relevant consequence, Party B would take all legal responsibility </w:t>
      </w:r>
      <w:r w:rsidR="009F48C4">
        <w:rPr>
          <w:rFonts w:ascii="Arial" w:hAnsi="Arial" w:cs="Arial" w:hint="eastAsia"/>
          <w:sz w:val="18"/>
          <w:szCs w:val="18"/>
        </w:rPr>
        <w:t xml:space="preserve">and indemnity all loss of Party A. </w:t>
      </w:r>
    </w:p>
    <w:p w:rsidR="00D67878" w:rsidRDefault="005D732D" w:rsidP="0074445C">
      <w:pPr>
        <w:spacing w:line="260" w:lineRule="exact"/>
        <w:ind w:firstLine="210"/>
        <w:rPr>
          <w:rFonts w:ascii="Arial" w:hAnsi="Arial" w:cs="Arial"/>
        </w:rPr>
      </w:pPr>
      <w:r>
        <w:rPr>
          <w:rFonts w:ascii="Arial" w:hAnsi="Arial" w:cs="Arial" w:hint="eastAsia"/>
        </w:rPr>
        <w:tab/>
      </w:r>
    </w:p>
    <w:p w:rsidR="005D732D" w:rsidRDefault="005D732D" w:rsidP="005B6EB2">
      <w:pPr>
        <w:spacing w:line="260" w:lineRule="exact"/>
        <w:ind w:leftChars="200" w:left="840" w:hangingChars="200" w:hanging="420"/>
        <w:rPr>
          <w:rFonts w:ascii="Arial" w:hAnsi="Arial" w:cs="Arial"/>
        </w:rPr>
      </w:pPr>
      <w:r>
        <w:rPr>
          <w:rFonts w:ascii="Arial" w:hAnsi="Arial" w:cs="Arial" w:hint="eastAsia"/>
        </w:rPr>
        <w:t xml:space="preserve">1.3 </w:t>
      </w:r>
      <w:r>
        <w:rPr>
          <w:rFonts w:ascii="Arial" w:hAnsi="Arial" w:cs="Arial" w:hint="eastAsia"/>
        </w:rPr>
        <w:t>本协议</w:t>
      </w:r>
      <w:r w:rsidR="00565A79">
        <w:rPr>
          <w:rFonts w:ascii="Arial" w:hAnsi="Arial" w:cs="Arial" w:hint="eastAsia"/>
        </w:rPr>
        <w:t>第</w:t>
      </w:r>
      <w:r>
        <w:rPr>
          <w:rFonts w:ascii="Arial" w:hAnsi="Arial" w:cs="Arial" w:hint="eastAsia"/>
        </w:rPr>
        <w:t>二、三</w:t>
      </w:r>
      <w:r w:rsidR="00565A79">
        <w:rPr>
          <w:rFonts w:ascii="Arial" w:hAnsi="Arial" w:cs="Arial" w:hint="eastAsia"/>
        </w:rPr>
        <w:t>条</w:t>
      </w:r>
      <w:r>
        <w:rPr>
          <w:rFonts w:ascii="Arial" w:hAnsi="Arial" w:cs="Arial" w:hint="eastAsia"/>
        </w:rPr>
        <w:t>中所涉及的流程及双方责任</w:t>
      </w:r>
      <w:r w:rsidR="00D81687">
        <w:rPr>
          <w:rFonts w:ascii="Arial" w:hAnsi="Arial" w:cs="Arial" w:hint="eastAsia"/>
        </w:rPr>
        <w:t>应</w:t>
      </w:r>
      <w:r w:rsidR="0091256E">
        <w:rPr>
          <w:rFonts w:ascii="Arial" w:hAnsi="Arial" w:cs="Arial" w:hint="eastAsia"/>
        </w:rPr>
        <w:t>服从</w:t>
      </w:r>
      <w:r w:rsidR="00D81687">
        <w:rPr>
          <w:rFonts w:ascii="Arial" w:hAnsi="Arial" w:cs="Arial" w:hint="eastAsia"/>
        </w:rPr>
        <w:t>与</w:t>
      </w:r>
      <w:r>
        <w:rPr>
          <w:rFonts w:ascii="Arial" w:hAnsi="Arial" w:cs="Arial" w:hint="eastAsia"/>
        </w:rPr>
        <w:t>海关</w:t>
      </w:r>
      <w:r w:rsidR="00D81687">
        <w:rPr>
          <w:rFonts w:ascii="Arial" w:hAnsi="Arial" w:cs="Arial" w:hint="eastAsia"/>
        </w:rPr>
        <w:t>相关的法律法规</w:t>
      </w:r>
      <w:r>
        <w:rPr>
          <w:rFonts w:ascii="Arial" w:hAnsi="Arial" w:cs="Arial" w:hint="eastAsia"/>
        </w:rPr>
        <w:t>的</w:t>
      </w:r>
      <w:r w:rsidR="0091256E">
        <w:rPr>
          <w:rFonts w:ascii="Arial" w:hAnsi="Arial" w:cs="Arial" w:hint="eastAsia"/>
        </w:rPr>
        <w:t>规定并根据其变化而调整。</w:t>
      </w:r>
    </w:p>
    <w:p w:rsidR="00F81CA9" w:rsidRPr="00D67878" w:rsidRDefault="00A31A64" w:rsidP="0074445C">
      <w:pPr>
        <w:spacing w:line="260" w:lineRule="exact"/>
        <w:ind w:left="840"/>
        <w:rPr>
          <w:rFonts w:ascii="Arial" w:hAnsi="Arial" w:cs="Arial"/>
          <w:sz w:val="18"/>
          <w:szCs w:val="18"/>
        </w:rPr>
      </w:pPr>
      <w:r w:rsidRPr="00D67878">
        <w:rPr>
          <w:rFonts w:ascii="Arial" w:hAnsi="Arial" w:cs="Arial" w:hint="eastAsia"/>
          <w:sz w:val="18"/>
          <w:szCs w:val="18"/>
        </w:rPr>
        <w:t xml:space="preserve">The procedures and duties for two Parties </w:t>
      </w:r>
      <w:r w:rsidR="00C545E3" w:rsidRPr="00D67878">
        <w:rPr>
          <w:rFonts w:ascii="Arial" w:hAnsi="Arial" w:cs="Arial" w:hint="eastAsia"/>
          <w:sz w:val="18"/>
          <w:szCs w:val="18"/>
        </w:rPr>
        <w:t xml:space="preserve">mentioned in ARTICLE 2 and ARTICLE 3 </w:t>
      </w:r>
      <w:r w:rsidR="00555187" w:rsidRPr="00555187">
        <w:rPr>
          <w:rFonts w:ascii="Arial" w:hAnsi="Arial" w:cs="Arial"/>
          <w:sz w:val="18"/>
          <w:szCs w:val="18"/>
        </w:rPr>
        <w:t>shall be subject to</w:t>
      </w:r>
      <w:r w:rsidRPr="00D67878">
        <w:rPr>
          <w:rFonts w:ascii="Arial" w:hAnsi="Arial" w:cs="Arial" w:hint="eastAsia"/>
          <w:sz w:val="18"/>
          <w:szCs w:val="18"/>
        </w:rPr>
        <w:t xml:space="preserve"> </w:t>
      </w:r>
      <w:r w:rsidR="00D81687">
        <w:rPr>
          <w:rFonts w:ascii="Arial" w:hAnsi="Arial" w:cs="Arial" w:hint="eastAsia"/>
          <w:sz w:val="18"/>
          <w:szCs w:val="18"/>
        </w:rPr>
        <w:t>laws</w:t>
      </w:r>
      <w:r w:rsidR="00D81687">
        <w:rPr>
          <w:rFonts w:ascii="Arial" w:hAnsi="Arial" w:cs="Arial"/>
          <w:sz w:val="18"/>
          <w:szCs w:val="18"/>
        </w:rPr>
        <w:t xml:space="preserve"> and r</w:t>
      </w:r>
      <w:r w:rsidR="00D81687" w:rsidRPr="00D67878">
        <w:rPr>
          <w:rFonts w:ascii="Arial" w:hAnsi="Arial" w:cs="Arial" w:hint="eastAsia"/>
          <w:sz w:val="18"/>
          <w:szCs w:val="18"/>
        </w:rPr>
        <w:t>egulations</w:t>
      </w:r>
      <w:r w:rsidR="00D81687">
        <w:rPr>
          <w:rFonts w:ascii="Arial" w:hAnsi="Arial" w:cs="Arial"/>
          <w:sz w:val="18"/>
          <w:szCs w:val="18"/>
        </w:rPr>
        <w:t xml:space="preserve"> in connection with customs</w:t>
      </w:r>
      <w:r w:rsidR="00D81687" w:rsidRPr="00D67878">
        <w:rPr>
          <w:rFonts w:ascii="Arial" w:hAnsi="Arial" w:cs="Arial" w:hint="eastAsia"/>
          <w:sz w:val="18"/>
          <w:szCs w:val="18"/>
        </w:rPr>
        <w:t xml:space="preserve"> </w:t>
      </w:r>
      <w:r w:rsidRPr="00D67878">
        <w:rPr>
          <w:rFonts w:ascii="Arial" w:hAnsi="Arial" w:cs="Arial" w:hint="eastAsia"/>
          <w:sz w:val="18"/>
          <w:szCs w:val="18"/>
        </w:rPr>
        <w:t>and</w:t>
      </w:r>
      <w:r w:rsidR="00555187">
        <w:rPr>
          <w:rFonts w:ascii="Arial" w:hAnsi="Arial" w:cs="Arial"/>
          <w:sz w:val="18"/>
          <w:szCs w:val="18"/>
        </w:rPr>
        <w:t xml:space="preserve"> </w:t>
      </w:r>
      <w:r w:rsidR="00555187">
        <w:rPr>
          <w:rFonts w:ascii="Arial" w:hAnsi="Arial" w:cs="Arial" w:hint="eastAsia"/>
          <w:sz w:val="18"/>
          <w:szCs w:val="18"/>
        </w:rPr>
        <w:t>shall</w:t>
      </w:r>
      <w:r w:rsidRPr="00D67878">
        <w:rPr>
          <w:rFonts w:ascii="Arial" w:hAnsi="Arial" w:cs="Arial" w:hint="eastAsia"/>
          <w:sz w:val="18"/>
          <w:szCs w:val="18"/>
        </w:rPr>
        <w:t xml:space="preserve"> </w:t>
      </w:r>
      <w:r w:rsidR="00555187" w:rsidRPr="00555187">
        <w:rPr>
          <w:rFonts w:ascii="Arial" w:hAnsi="Arial" w:cs="Arial"/>
          <w:sz w:val="18"/>
          <w:szCs w:val="18"/>
        </w:rPr>
        <w:t>be adjusted in accordance</w:t>
      </w:r>
      <w:r w:rsidR="00555187">
        <w:rPr>
          <w:rFonts w:ascii="Arial" w:hAnsi="Arial" w:cs="Arial"/>
          <w:sz w:val="18"/>
          <w:szCs w:val="18"/>
        </w:rPr>
        <w:t xml:space="preserve"> </w:t>
      </w:r>
      <w:r w:rsidR="00555187">
        <w:rPr>
          <w:rFonts w:ascii="Arial" w:hAnsi="Arial" w:cs="Arial" w:hint="eastAsia"/>
          <w:sz w:val="18"/>
          <w:szCs w:val="18"/>
        </w:rPr>
        <w:t>with</w:t>
      </w:r>
      <w:r w:rsidR="007E4AD1" w:rsidRPr="00D67878">
        <w:rPr>
          <w:rFonts w:ascii="Arial" w:hAnsi="Arial" w:cs="Arial" w:hint="eastAsia"/>
          <w:sz w:val="18"/>
          <w:szCs w:val="18"/>
        </w:rPr>
        <w:t xml:space="preserve"> Customs procedure changes and new requirements.</w:t>
      </w:r>
    </w:p>
    <w:p w:rsidR="00D67878" w:rsidRPr="005A6E12" w:rsidRDefault="00D67878" w:rsidP="00D43D13">
      <w:pPr>
        <w:spacing w:line="360" w:lineRule="auto"/>
        <w:ind w:left="840"/>
        <w:rPr>
          <w:rFonts w:ascii="Arial" w:hAnsi="Arial" w:cs="Arial"/>
        </w:rPr>
      </w:pPr>
    </w:p>
    <w:p w:rsidR="0051362D" w:rsidRPr="00B42DEE" w:rsidRDefault="0051362D" w:rsidP="0074445C">
      <w:pPr>
        <w:numPr>
          <w:ilvl w:val="0"/>
          <w:numId w:val="2"/>
        </w:numPr>
        <w:spacing w:line="260" w:lineRule="exact"/>
        <w:rPr>
          <w:rFonts w:ascii="Arial" w:hAnsi="Arial" w:cs="Arial"/>
          <w:b/>
          <w:bCs/>
        </w:rPr>
      </w:pPr>
      <w:r w:rsidRPr="00B42DEE">
        <w:rPr>
          <w:rFonts w:ascii="Arial" w:cs="Arial"/>
          <w:b/>
          <w:bCs/>
        </w:rPr>
        <w:t>出港货物交接</w:t>
      </w:r>
    </w:p>
    <w:p w:rsidR="005C777A" w:rsidRDefault="005C777A" w:rsidP="0074445C">
      <w:pPr>
        <w:spacing w:line="260" w:lineRule="exact"/>
        <w:rPr>
          <w:rFonts w:ascii="Arial" w:hAnsi="Arial" w:cs="Arial"/>
          <w:b/>
          <w:bCs/>
          <w:sz w:val="18"/>
          <w:szCs w:val="18"/>
        </w:rPr>
      </w:pPr>
      <w:r w:rsidRPr="00D67878">
        <w:rPr>
          <w:rFonts w:ascii="Arial" w:hAnsi="Arial" w:cs="Arial"/>
          <w:b/>
          <w:bCs/>
          <w:sz w:val="18"/>
          <w:szCs w:val="18"/>
          <w:u w:val="single"/>
        </w:rPr>
        <w:t>ARTICLE 2</w:t>
      </w:r>
      <w:r w:rsidRPr="00D67878">
        <w:rPr>
          <w:rFonts w:ascii="Arial" w:hAnsi="Arial" w:cs="Arial"/>
          <w:b/>
          <w:bCs/>
          <w:sz w:val="18"/>
          <w:szCs w:val="18"/>
        </w:rPr>
        <w:t xml:space="preserve"> Outbound Handover </w:t>
      </w:r>
    </w:p>
    <w:p w:rsidR="00D67878" w:rsidRPr="00D67878" w:rsidRDefault="00D67878" w:rsidP="0074445C">
      <w:pPr>
        <w:spacing w:line="260" w:lineRule="exact"/>
        <w:rPr>
          <w:rFonts w:ascii="Arial" w:hAnsi="Arial" w:cs="Arial"/>
          <w:b/>
          <w:bCs/>
          <w:sz w:val="18"/>
          <w:szCs w:val="18"/>
        </w:rPr>
      </w:pPr>
    </w:p>
    <w:p w:rsidR="0051362D" w:rsidRPr="00B42DEE" w:rsidRDefault="0051362D" w:rsidP="0074445C">
      <w:pPr>
        <w:numPr>
          <w:ilvl w:val="1"/>
          <w:numId w:val="5"/>
        </w:numPr>
        <w:spacing w:line="260" w:lineRule="exact"/>
        <w:rPr>
          <w:rFonts w:ascii="Arial" w:hAnsi="Arial" w:cs="Arial"/>
        </w:rPr>
      </w:pPr>
      <w:r w:rsidRPr="00B42DEE">
        <w:rPr>
          <w:rFonts w:ascii="Arial" w:cs="Arial"/>
        </w:rPr>
        <w:t>双方同意根据实际需要配备人员设备，保证货物交接顺利进行，乙方负责将出港货物送到甲方货运站，提交海关报关放行的航空货运单和货物交接清单。</w:t>
      </w:r>
    </w:p>
    <w:p w:rsidR="00EB22D8" w:rsidRDefault="00EB22D8" w:rsidP="0074445C">
      <w:pPr>
        <w:spacing w:line="260" w:lineRule="exact"/>
        <w:ind w:left="780"/>
        <w:rPr>
          <w:rFonts w:ascii="Arial" w:hAnsi="Arial" w:cs="Arial"/>
          <w:sz w:val="18"/>
          <w:szCs w:val="18"/>
        </w:rPr>
      </w:pPr>
      <w:r w:rsidRPr="00D67878">
        <w:rPr>
          <w:rFonts w:ascii="Arial" w:hAnsi="Arial" w:cs="Arial"/>
          <w:sz w:val="18"/>
          <w:szCs w:val="18"/>
        </w:rPr>
        <w:t xml:space="preserve">The Parties agree to arrange </w:t>
      </w:r>
      <w:r w:rsidR="00D664B5" w:rsidRPr="00D67878">
        <w:rPr>
          <w:rFonts w:ascii="Arial" w:hAnsi="Arial" w:cs="Arial" w:hint="eastAsia"/>
          <w:sz w:val="18"/>
          <w:szCs w:val="18"/>
        </w:rPr>
        <w:t>manpower</w:t>
      </w:r>
      <w:r w:rsidRPr="00D67878">
        <w:rPr>
          <w:rFonts w:ascii="Arial" w:hAnsi="Arial" w:cs="Arial"/>
          <w:sz w:val="18"/>
          <w:szCs w:val="18"/>
        </w:rPr>
        <w:t xml:space="preserve"> and equi</w:t>
      </w:r>
      <w:r w:rsidR="00D664B5" w:rsidRPr="00D67878">
        <w:rPr>
          <w:rFonts w:ascii="Arial" w:hAnsi="Arial" w:cs="Arial"/>
          <w:sz w:val="18"/>
          <w:szCs w:val="18"/>
        </w:rPr>
        <w:t xml:space="preserve">pment according to actual </w:t>
      </w:r>
      <w:r w:rsidR="00D664B5" w:rsidRPr="00D67878">
        <w:rPr>
          <w:rFonts w:ascii="Arial" w:hAnsi="Arial" w:cs="Arial" w:hint="eastAsia"/>
          <w:sz w:val="18"/>
          <w:szCs w:val="18"/>
        </w:rPr>
        <w:t>needs</w:t>
      </w:r>
      <w:r w:rsidRPr="00D67878">
        <w:rPr>
          <w:rFonts w:ascii="Arial" w:hAnsi="Arial" w:cs="Arial"/>
          <w:sz w:val="18"/>
          <w:szCs w:val="18"/>
        </w:rPr>
        <w:t xml:space="preserve"> to ensure cargo hand-over smoothly. Party B is responsible for transporting cargo to Party A and submitting the customs cleared AWB and the Delivery List (D/L)</w:t>
      </w:r>
      <w:r w:rsidR="00D67878">
        <w:rPr>
          <w:rFonts w:ascii="Arial" w:hAnsi="Arial" w:cs="Arial" w:hint="eastAsia"/>
          <w:sz w:val="18"/>
          <w:szCs w:val="18"/>
        </w:rPr>
        <w:t>.</w:t>
      </w:r>
    </w:p>
    <w:p w:rsidR="00D67878" w:rsidRPr="00D67878" w:rsidRDefault="00D67878" w:rsidP="0074445C">
      <w:pPr>
        <w:spacing w:line="260" w:lineRule="exact"/>
        <w:ind w:left="780"/>
        <w:rPr>
          <w:rFonts w:ascii="Arial" w:hAnsi="Arial" w:cs="Arial"/>
          <w:sz w:val="18"/>
          <w:szCs w:val="18"/>
        </w:rPr>
      </w:pPr>
    </w:p>
    <w:p w:rsidR="0051362D" w:rsidRPr="00B42DEE" w:rsidRDefault="0051362D" w:rsidP="0074445C">
      <w:pPr>
        <w:numPr>
          <w:ilvl w:val="1"/>
          <w:numId w:val="5"/>
        </w:numPr>
        <w:spacing w:line="260" w:lineRule="exact"/>
        <w:rPr>
          <w:rFonts w:ascii="Arial" w:hAnsi="Arial" w:cs="Arial"/>
        </w:rPr>
      </w:pPr>
      <w:r w:rsidRPr="00B42DEE">
        <w:rPr>
          <w:rFonts w:ascii="Arial" w:cs="Arial"/>
        </w:rPr>
        <w:t>由乙方负责打板装箱的货物，必须满足民航安检规定</w:t>
      </w:r>
      <w:r w:rsidRPr="00B42DEE">
        <w:rPr>
          <w:rFonts w:ascii="Arial" w:hAnsi="Arial" w:cs="Arial"/>
        </w:rPr>
        <w:t>“</w:t>
      </w:r>
      <w:r w:rsidRPr="00B42DEE">
        <w:rPr>
          <w:rFonts w:ascii="Arial" w:cs="Arial"/>
        </w:rPr>
        <w:t>航班起飞前</w:t>
      </w:r>
      <w:r w:rsidRPr="00B42DEE">
        <w:rPr>
          <w:rFonts w:ascii="Arial" w:hAnsi="Arial" w:cs="Arial"/>
        </w:rPr>
        <w:t>24</w:t>
      </w:r>
      <w:r w:rsidRPr="00B42DEE">
        <w:rPr>
          <w:rFonts w:ascii="Arial" w:cs="Arial"/>
        </w:rPr>
        <w:t>小时入库</w:t>
      </w:r>
      <w:r w:rsidRPr="00B42DEE">
        <w:rPr>
          <w:rFonts w:ascii="Arial" w:hAnsi="Arial" w:cs="Arial"/>
        </w:rPr>
        <w:t>”</w:t>
      </w:r>
      <w:r w:rsidRPr="00B42DEE">
        <w:rPr>
          <w:rFonts w:ascii="Arial" w:cs="Arial"/>
        </w:rPr>
        <w:t>，否则必须经安检检查方能收货。甲方对货物内容的短缺和损坏及货物受潮后产生的损失不负责任。木质包装至美</w:t>
      </w:r>
      <w:r w:rsidR="00D81687">
        <w:rPr>
          <w:rFonts w:ascii="Arial" w:cs="Arial" w:hint="eastAsia"/>
        </w:rPr>
        <w:t>国</w:t>
      </w:r>
      <w:r w:rsidRPr="00B42DEE">
        <w:rPr>
          <w:rFonts w:ascii="Arial" w:cs="Arial"/>
        </w:rPr>
        <w:t>、加</w:t>
      </w:r>
      <w:r w:rsidR="00D81687">
        <w:rPr>
          <w:rFonts w:ascii="Arial" w:cs="Arial" w:hint="eastAsia"/>
        </w:rPr>
        <w:t>拿大</w:t>
      </w:r>
      <w:r w:rsidRPr="00B42DEE">
        <w:rPr>
          <w:rFonts w:ascii="Arial" w:cs="Arial"/>
        </w:rPr>
        <w:t>等国的货物需提供熏蒸证明。</w:t>
      </w:r>
    </w:p>
    <w:p w:rsidR="00EB22D8" w:rsidRDefault="00EB22D8" w:rsidP="0074445C">
      <w:pPr>
        <w:spacing w:line="260" w:lineRule="exact"/>
        <w:ind w:left="780"/>
        <w:rPr>
          <w:rFonts w:ascii="Arial" w:hAnsi="Arial" w:cs="Arial"/>
          <w:sz w:val="18"/>
          <w:szCs w:val="18"/>
        </w:rPr>
      </w:pPr>
      <w:r w:rsidRPr="00D67878">
        <w:rPr>
          <w:rFonts w:ascii="Arial" w:hAnsi="Arial" w:cs="Arial"/>
          <w:sz w:val="18"/>
          <w:szCs w:val="18"/>
        </w:rPr>
        <w:t xml:space="preserve">The cargo built-up by Party B must be put into the Party A’s warehouse in advance and the regulation, “24 hours prior to departure” issued by the CAAC, will be applicable. </w:t>
      </w:r>
      <w:r w:rsidR="00D664B5" w:rsidRPr="00D67878">
        <w:rPr>
          <w:rFonts w:ascii="Arial" w:hAnsi="Arial" w:cs="Arial" w:hint="eastAsia"/>
          <w:sz w:val="18"/>
          <w:szCs w:val="18"/>
        </w:rPr>
        <w:t xml:space="preserve">Otherwise security check must be done. </w:t>
      </w:r>
      <w:r w:rsidRPr="00D67878">
        <w:rPr>
          <w:rFonts w:ascii="Arial" w:hAnsi="Arial" w:cs="Arial"/>
          <w:sz w:val="18"/>
          <w:szCs w:val="18"/>
        </w:rPr>
        <w:t>Party A will not be liable for short</w:t>
      </w:r>
      <w:r w:rsidR="00AC2CD3">
        <w:rPr>
          <w:rFonts w:ascii="Arial" w:hAnsi="Arial" w:cs="Arial"/>
          <w:sz w:val="18"/>
          <w:szCs w:val="18"/>
        </w:rPr>
        <w:t>age or damage to</w:t>
      </w:r>
      <w:r w:rsidRPr="00D67878">
        <w:rPr>
          <w:rFonts w:ascii="Arial" w:hAnsi="Arial" w:cs="Arial"/>
          <w:sz w:val="18"/>
          <w:szCs w:val="18"/>
        </w:rPr>
        <w:t xml:space="preserve"> contents, loss and damage arising from damp. If cargo </w:t>
      </w:r>
      <w:r w:rsidR="0038518E">
        <w:rPr>
          <w:rFonts w:ascii="Arial" w:hAnsi="Arial" w:cs="Arial" w:hint="eastAsia"/>
          <w:sz w:val="18"/>
          <w:szCs w:val="18"/>
        </w:rPr>
        <w:t xml:space="preserve">exporting to USA and Canada </w:t>
      </w:r>
      <w:r w:rsidRPr="00D67878">
        <w:rPr>
          <w:rFonts w:ascii="Arial" w:hAnsi="Arial" w:cs="Arial"/>
          <w:sz w:val="18"/>
          <w:szCs w:val="18"/>
        </w:rPr>
        <w:t>is packed with wood, Party B should provide the fumigation certificate</w:t>
      </w:r>
      <w:r w:rsidR="00D67878" w:rsidRPr="00D67878">
        <w:rPr>
          <w:rFonts w:ascii="Arial" w:hAnsi="Arial" w:cs="Arial" w:hint="eastAsia"/>
          <w:sz w:val="18"/>
          <w:szCs w:val="18"/>
        </w:rPr>
        <w:t>.</w:t>
      </w:r>
    </w:p>
    <w:p w:rsidR="00D67878" w:rsidRPr="0038518E" w:rsidRDefault="00D67878" w:rsidP="0074445C">
      <w:pPr>
        <w:spacing w:line="260" w:lineRule="exact"/>
        <w:ind w:left="780"/>
        <w:rPr>
          <w:rFonts w:ascii="Arial" w:hAnsi="Arial" w:cs="Arial"/>
          <w:sz w:val="18"/>
          <w:szCs w:val="18"/>
        </w:rPr>
      </w:pPr>
    </w:p>
    <w:p w:rsidR="0051362D" w:rsidRPr="00B42DEE" w:rsidRDefault="0051362D" w:rsidP="0074445C">
      <w:pPr>
        <w:numPr>
          <w:ilvl w:val="1"/>
          <w:numId w:val="5"/>
        </w:numPr>
        <w:spacing w:line="260" w:lineRule="exact"/>
        <w:rPr>
          <w:rFonts w:ascii="Arial" w:hAnsi="Arial" w:cs="Arial"/>
        </w:rPr>
      </w:pPr>
      <w:r w:rsidRPr="00B42DEE">
        <w:rPr>
          <w:rFonts w:ascii="Arial" w:cs="Arial"/>
        </w:rPr>
        <w:t>由甲方负责打板装箱的货物，</w:t>
      </w:r>
      <w:r w:rsidR="002879DB" w:rsidRPr="00B42DEE">
        <w:rPr>
          <w:rFonts w:ascii="Arial" w:cs="Arial"/>
        </w:rPr>
        <w:t>乙方</w:t>
      </w:r>
      <w:r w:rsidRPr="00B42DEE">
        <w:rPr>
          <w:rFonts w:ascii="Arial" w:cs="Arial"/>
        </w:rPr>
        <w:t>必须遵守第</w:t>
      </w:r>
      <w:r w:rsidRPr="00B42DEE">
        <w:rPr>
          <w:rFonts w:ascii="Arial" w:hAnsi="Arial" w:cs="Arial"/>
        </w:rPr>
        <w:t>2.</w:t>
      </w:r>
      <w:r w:rsidR="009C7E66" w:rsidRPr="00B42DEE">
        <w:rPr>
          <w:rFonts w:ascii="Arial" w:hAnsi="Arial" w:cs="Arial"/>
        </w:rPr>
        <w:t>7</w:t>
      </w:r>
      <w:r w:rsidRPr="00B42DEE">
        <w:rPr>
          <w:rFonts w:ascii="Arial" w:cs="Arial"/>
        </w:rPr>
        <w:t>条规定的截止交货时间，甲方按交接清单现场查验，核收航空货运单和货物，乙方负责将货物搬运上安检入口，甲方负责在安检出口处接收，安检过程中发生异常情况的货物或发现不合规格货物有可能使内件短缺或损毁等不正常情况，甲方可以拒收，交乙方处理，若发现货物交接清单与实物不符，由乙方负责更正后交甲方。</w:t>
      </w:r>
    </w:p>
    <w:p w:rsidR="00CA3A36" w:rsidRDefault="00CA3A36" w:rsidP="0074445C">
      <w:pPr>
        <w:spacing w:line="260" w:lineRule="exact"/>
        <w:ind w:left="780"/>
        <w:rPr>
          <w:rFonts w:ascii="Arial" w:hAnsi="Arial" w:cs="Arial"/>
          <w:sz w:val="18"/>
          <w:szCs w:val="18"/>
        </w:rPr>
      </w:pPr>
      <w:r w:rsidRPr="00D67878">
        <w:rPr>
          <w:rFonts w:ascii="Arial" w:hAnsi="Arial" w:cs="Arial"/>
          <w:sz w:val="18"/>
          <w:szCs w:val="18"/>
        </w:rPr>
        <w:t xml:space="preserve">Party B should comply with the Cut-off time stipulated in Item 2.7 to hand over the loose cargo to Party A which will be responsible for build-up. Party A should check the AWB and cargo at spot in accordance with the D/L. Party B should move the cargo to X-Ray entrance and Party A receives the cargo at X-Ray exit. Party A has the right to refuse accepting </w:t>
      </w:r>
      <w:r w:rsidR="009F47C7">
        <w:rPr>
          <w:rFonts w:ascii="Arial" w:hAnsi="Arial" w:cs="Arial" w:hint="eastAsia"/>
          <w:sz w:val="18"/>
          <w:szCs w:val="18"/>
        </w:rPr>
        <w:t>cargo</w:t>
      </w:r>
      <w:r w:rsidRPr="00D67878">
        <w:rPr>
          <w:rFonts w:ascii="Arial" w:hAnsi="Arial" w:cs="Arial"/>
          <w:sz w:val="18"/>
          <w:szCs w:val="18"/>
        </w:rPr>
        <w:t xml:space="preserve"> and returning it to Party B in case that Party A find out some irregularities or cargo not being up to standard maybe potentially cause</w:t>
      </w:r>
      <w:r w:rsidR="00F14360" w:rsidRPr="00D67878">
        <w:rPr>
          <w:rFonts w:ascii="Arial" w:hAnsi="Arial" w:cs="Arial"/>
          <w:sz w:val="18"/>
          <w:szCs w:val="18"/>
        </w:rPr>
        <w:t>s</w:t>
      </w:r>
      <w:r w:rsidRPr="00D67878">
        <w:rPr>
          <w:rFonts w:ascii="Arial" w:hAnsi="Arial" w:cs="Arial"/>
          <w:sz w:val="18"/>
          <w:szCs w:val="18"/>
        </w:rPr>
        <w:t xml:space="preserve"> the contents short or damaged in the process of security</w:t>
      </w:r>
      <w:r w:rsidR="001E680B">
        <w:rPr>
          <w:rFonts w:ascii="Arial" w:hAnsi="Arial" w:cs="Arial" w:hint="eastAsia"/>
          <w:sz w:val="18"/>
          <w:szCs w:val="18"/>
        </w:rPr>
        <w:t xml:space="preserve"> check</w:t>
      </w:r>
      <w:r w:rsidRPr="00D67878">
        <w:rPr>
          <w:rFonts w:ascii="Arial" w:hAnsi="Arial" w:cs="Arial"/>
          <w:sz w:val="18"/>
          <w:szCs w:val="18"/>
        </w:rPr>
        <w:t xml:space="preserve">. Party B should be liable for modifying all documents and then </w:t>
      </w:r>
      <w:r w:rsidR="001E680B">
        <w:rPr>
          <w:rFonts w:ascii="Arial" w:hAnsi="Arial" w:cs="Arial" w:hint="eastAsia"/>
          <w:sz w:val="18"/>
          <w:szCs w:val="18"/>
        </w:rPr>
        <w:t xml:space="preserve">do </w:t>
      </w:r>
      <w:r w:rsidRPr="00D67878">
        <w:rPr>
          <w:rFonts w:ascii="Arial" w:hAnsi="Arial" w:cs="Arial"/>
          <w:sz w:val="18"/>
          <w:szCs w:val="18"/>
        </w:rPr>
        <w:t>redelivery provided that the D/L is inconsistent with physical cargo</w:t>
      </w:r>
      <w:r w:rsidR="00D67878" w:rsidRPr="00D67878">
        <w:rPr>
          <w:rFonts w:ascii="Arial" w:hAnsi="Arial" w:cs="Arial" w:hint="eastAsia"/>
          <w:sz w:val="18"/>
          <w:szCs w:val="18"/>
        </w:rPr>
        <w:t>.</w:t>
      </w:r>
    </w:p>
    <w:p w:rsidR="00D67878" w:rsidRPr="00D67878" w:rsidRDefault="00D67878" w:rsidP="0074445C">
      <w:pPr>
        <w:spacing w:line="260" w:lineRule="exact"/>
        <w:ind w:left="780"/>
        <w:rPr>
          <w:rFonts w:ascii="Arial" w:hAnsi="Arial" w:cs="Arial"/>
          <w:sz w:val="18"/>
          <w:szCs w:val="18"/>
        </w:rPr>
      </w:pPr>
    </w:p>
    <w:p w:rsidR="0051362D" w:rsidRPr="00B42DEE" w:rsidRDefault="0051362D" w:rsidP="0074445C">
      <w:pPr>
        <w:numPr>
          <w:ilvl w:val="1"/>
          <w:numId w:val="5"/>
        </w:numPr>
        <w:spacing w:line="260" w:lineRule="exact"/>
        <w:rPr>
          <w:rFonts w:ascii="Arial" w:hAnsi="Arial" w:cs="Arial"/>
        </w:rPr>
      </w:pPr>
      <w:r w:rsidRPr="00B42DEE">
        <w:rPr>
          <w:rFonts w:ascii="Arial" w:cs="Arial"/>
        </w:rPr>
        <w:t>甲方有权</w:t>
      </w:r>
      <w:r w:rsidR="00445B27">
        <w:rPr>
          <w:rFonts w:ascii="Arial" w:cs="Arial" w:hint="eastAsia"/>
        </w:rPr>
        <w:t>但无义务</w:t>
      </w:r>
      <w:r w:rsidRPr="00B42DEE">
        <w:rPr>
          <w:rFonts w:ascii="Arial" w:cs="Arial"/>
        </w:rPr>
        <w:t>对货物进行实体检查，对不符合运输要求或存在潜在危险的货物，甲方可以拒绝收货。乙方在交运甲方货物中由于包装不妥或其性质发生变化而腐蚀污染其他货物，乙方应承担由此产生的一切责任和损失。货物体积、重量超出吨控预定，导致发运延误，甲方不承担责任。</w:t>
      </w:r>
    </w:p>
    <w:p w:rsidR="00CA3A36" w:rsidRDefault="00CA3A36" w:rsidP="0074445C">
      <w:pPr>
        <w:spacing w:line="260" w:lineRule="exact"/>
        <w:ind w:left="780"/>
        <w:rPr>
          <w:rFonts w:ascii="Arial" w:hAnsi="Arial" w:cs="Arial"/>
          <w:sz w:val="18"/>
          <w:szCs w:val="18"/>
        </w:rPr>
      </w:pPr>
      <w:r w:rsidRPr="00D67878">
        <w:rPr>
          <w:rFonts w:ascii="Arial" w:hAnsi="Arial" w:cs="Arial"/>
          <w:sz w:val="18"/>
          <w:szCs w:val="18"/>
        </w:rPr>
        <w:t>Party A has the right</w:t>
      </w:r>
      <w:r w:rsidR="00445B27">
        <w:rPr>
          <w:rFonts w:ascii="Arial" w:hAnsi="Arial" w:cs="Arial"/>
          <w:sz w:val="18"/>
          <w:szCs w:val="18"/>
        </w:rPr>
        <w:t xml:space="preserve"> </w:t>
      </w:r>
      <w:r w:rsidR="00445B27">
        <w:rPr>
          <w:rFonts w:ascii="Arial" w:hAnsi="Arial" w:cs="Arial" w:hint="eastAsia"/>
          <w:sz w:val="18"/>
          <w:szCs w:val="18"/>
        </w:rPr>
        <w:t>but</w:t>
      </w:r>
      <w:r w:rsidR="00445B27">
        <w:rPr>
          <w:rFonts w:ascii="Arial" w:hAnsi="Arial" w:cs="Arial"/>
          <w:sz w:val="18"/>
          <w:szCs w:val="18"/>
        </w:rPr>
        <w:t xml:space="preserve"> bear no responsibility</w:t>
      </w:r>
      <w:r w:rsidRPr="00D67878">
        <w:rPr>
          <w:rFonts w:ascii="Arial" w:hAnsi="Arial" w:cs="Arial"/>
          <w:sz w:val="18"/>
          <w:szCs w:val="18"/>
        </w:rPr>
        <w:t xml:space="preserve"> to inspect the </w:t>
      </w:r>
      <w:r w:rsidR="00C11D2A">
        <w:rPr>
          <w:rFonts w:ascii="Arial" w:hAnsi="Arial" w:cs="Arial" w:hint="eastAsia"/>
          <w:sz w:val="18"/>
          <w:szCs w:val="18"/>
        </w:rPr>
        <w:t>goods</w:t>
      </w:r>
      <w:r w:rsidRPr="00D67878">
        <w:rPr>
          <w:rFonts w:ascii="Arial" w:hAnsi="Arial" w:cs="Arial"/>
          <w:sz w:val="18"/>
          <w:szCs w:val="18"/>
        </w:rPr>
        <w:t xml:space="preserve"> and refuse accepting the cargo provided that the package of cargo does not conform to the requirements for transportation or potential danger exists. In case that the cargo delivered by Party B corrodes and pollutes other cargo because of inappropriate package or </w:t>
      </w:r>
      <w:r w:rsidR="00AC2CD3">
        <w:rPr>
          <w:rFonts w:ascii="Arial" w:hAnsi="Arial" w:cs="Arial"/>
          <w:sz w:val="18"/>
          <w:szCs w:val="18"/>
        </w:rPr>
        <w:t>changes in</w:t>
      </w:r>
      <w:r w:rsidRPr="00D67878">
        <w:rPr>
          <w:rFonts w:ascii="Arial" w:hAnsi="Arial" w:cs="Arial"/>
          <w:sz w:val="18"/>
          <w:szCs w:val="18"/>
        </w:rPr>
        <w:t xml:space="preserve"> the nature of cargo, Party B should </w:t>
      </w:r>
      <w:r w:rsidR="00885DAD">
        <w:rPr>
          <w:rFonts w:ascii="Arial" w:hAnsi="Arial" w:cs="Arial" w:hint="eastAsia"/>
          <w:sz w:val="18"/>
          <w:szCs w:val="18"/>
        </w:rPr>
        <w:t xml:space="preserve">responsible for </w:t>
      </w:r>
      <w:r w:rsidRPr="00D67878">
        <w:rPr>
          <w:rFonts w:ascii="Arial" w:hAnsi="Arial" w:cs="Arial"/>
          <w:sz w:val="18"/>
          <w:szCs w:val="18"/>
        </w:rPr>
        <w:t xml:space="preserve">all consequences arising therefrom. In case that the weight and volume of shipment exceed the </w:t>
      </w:r>
      <w:r w:rsidR="00885DAD">
        <w:rPr>
          <w:rFonts w:ascii="Arial" w:hAnsi="Arial" w:cs="Arial" w:hint="eastAsia"/>
          <w:sz w:val="18"/>
          <w:szCs w:val="18"/>
        </w:rPr>
        <w:t>tonnage</w:t>
      </w:r>
      <w:r w:rsidRPr="00D67878">
        <w:rPr>
          <w:rFonts w:ascii="Arial" w:hAnsi="Arial" w:cs="Arial"/>
          <w:sz w:val="18"/>
          <w:szCs w:val="18"/>
        </w:rPr>
        <w:t xml:space="preserve"> control, Party A has no responsibility for</w:t>
      </w:r>
      <w:r w:rsidR="00885DAD">
        <w:rPr>
          <w:rFonts w:ascii="Arial" w:hAnsi="Arial" w:cs="Arial" w:hint="eastAsia"/>
          <w:sz w:val="18"/>
          <w:szCs w:val="18"/>
        </w:rPr>
        <w:t xml:space="preserve"> the</w:t>
      </w:r>
      <w:r w:rsidRPr="00D67878">
        <w:rPr>
          <w:rFonts w:ascii="Arial" w:hAnsi="Arial" w:cs="Arial"/>
          <w:sz w:val="18"/>
          <w:szCs w:val="18"/>
        </w:rPr>
        <w:t xml:space="preserve"> delay arising from it</w:t>
      </w:r>
      <w:r w:rsidR="00D67878">
        <w:rPr>
          <w:rFonts w:ascii="Arial" w:hAnsi="Arial" w:cs="Arial" w:hint="eastAsia"/>
          <w:sz w:val="18"/>
          <w:szCs w:val="18"/>
        </w:rPr>
        <w:t>.</w:t>
      </w:r>
    </w:p>
    <w:p w:rsidR="00D67878" w:rsidRPr="00D67878" w:rsidRDefault="00D67878" w:rsidP="0074445C">
      <w:pPr>
        <w:spacing w:line="260" w:lineRule="exact"/>
        <w:ind w:left="780"/>
        <w:rPr>
          <w:rFonts w:ascii="Arial" w:hAnsi="Arial" w:cs="Arial"/>
          <w:sz w:val="18"/>
          <w:szCs w:val="18"/>
        </w:rPr>
      </w:pPr>
    </w:p>
    <w:p w:rsidR="0051362D" w:rsidRPr="00B42DEE" w:rsidRDefault="0051362D" w:rsidP="0074445C">
      <w:pPr>
        <w:numPr>
          <w:ilvl w:val="1"/>
          <w:numId w:val="5"/>
        </w:numPr>
        <w:spacing w:line="260" w:lineRule="exact"/>
        <w:rPr>
          <w:rFonts w:ascii="Arial" w:hAnsi="Arial" w:cs="Arial"/>
        </w:rPr>
      </w:pPr>
      <w:r w:rsidRPr="00B42DEE">
        <w:rPr>
          <w:rFonts w:ascii="Arial" w:cs="Arial"/>
        </w:rPr>
        <w:lastRenderedPageBreak/>
        <w:t>货物清点完毕，甲方在交接单上签字确认收讫，加盖收货时间标记，并签发出港货物交接清单，双方各留一份。</w:t>
      </w:r>
    </w:p>
    <w:p w:rsidR="00CA3A36" w:rsidRDefault="00263872" w:rsidP="0074445C">
      <w:pPr>
        <w:spacing w:line="260" w:lineRule="exact"/>
        <w:ind w:left="780"/>
        <w:rPr>
          <w:rFonts w:ascii="Arial" w:hAnsi="Arial" w:cs="Arial"/>
          <w:sz w:val="18"/>
          <w:szCs w:val="18"/>
        </w:rPr>
      </w:pPr>
      <w:r w:rsidRPr="00D67878">
        <w:rPr>
          <w:rFonts w:ascii="Arial" w:hAnsi="Arial" w:cs="Arial"/>
          <w:sz w:val="18"/>
          <w:szCs w:val="18"/>
        </w:rPr>
        <w:t>Party A should sign on the D/L for acceptance confirmation and stamp time on it, and then issue the D/L for outbound cargo after delivery is completed.</w:t>
      </w:r>
      <w:r w:rsidR="00445B27">
        <w:rPr>
          <w:rFonts w:ascii="Arial" w:hAnsi="Arial" w:cs="Arial"/>
          <w:sz w:val="18"/>
          <w:szCs w:val="18"/>
        </w:rPr>
        <w:t xml:space="preserve"> E</w:t>
      </w:r>
      <w:r w:rsidR="00445B27">
        <w:rPr>
          <w:rFonts w:ascii="Arial" w:hAnsi="Arial" w:cs="Arial" w:hint="eastAsia"/>
          <w:sz w:val="18"/>
          <w:szCs w:val="18"/>
        </w:rPr>
        <w:t>ach</w:t>
      </w:r>
      <w:r w:rsidR="00445B27">
        <w:rPr>
          <w:rFonts w:ascii="Arial" w:hAnsi="Arial" w:cs="Arial"/>
          <w:sz w:val="18"/>
          <w:szCs w:val="18"/>
        </w:rPr>
        <w:t xml:space="preserve"> party should hold one D/L.</w:t>
      </w:r>
    </w:p>
    <w:p w:rsidR="00D67878" w:rsidRPr="00D67878" w:rsidRDefault="00D67878" w:rsidP="0074445C">
      <w:pPr>
        <w:spacing w:line="260" w:lineRule="exact"/>
        <w:ind w:left="780"/>
        <w:rPr>
          <w:rFonts w:ascii="Arial" w:hAnsi="Arial" w:cs="Arial"/>
          <w:sz w:val="18"/>
          <w:szCs w:val="18"/>
        </w:rPr>
      </w:pPr>
    </w:p>
    <w:p w:rsidR="009F7435" w:rsidRDefault="0051362D">
      <w:pPr>
        <w:spacing w:line="260" w:lineRule="exact"/>
        <w:ind w:leftChars="200" w:left="840" w:hangingChars="200" w:hanging="420"/>
        <w:rPr>
          <w:rFonts w:ascii="Arial" w:hAnsi="Arial" w:cs="Arial"/>
        </w:rPr>
      </w:pPr>
      <w:r w:rsidRPr="00B42DEE">
        <w:rPr>
          <w:rFonts w:ascii="Arial" w:hAnsi="Arial" w:cs="Arial"/>
        </w:rPr>
        <w:t>2.</w:t>
      </w:r>
      <w:r w:rsidR="009C7E66" w:rsidRPr="00B42DEE">
        <w:rPr>
          <w:rFonts w:ascii="Arial" w:hAnsi="Arial" w:cs="Arial"/>
        </w:rPr>
        <w:t>6</w:t>
      </w:r>
      <w:r w:rsidRPr="00B42DEE">
        <w:rPr>
          <w:rFonts w:ascii="Arial" w:hAnsi="Arial" w:cs="Arial"/>
        </w:rPr>
        <w:t xml:space="preserve"> </w:t>
      </w:r>
      <w:r w:rsidR="00645853" w:rsidRPr="00645853">
        <w:rPr>
          <w:rFonts w:ascii="Arial" w:hAnsi="Arial" w:cs="Arial" w:hint="eastAsia"/>
        </w:rPr>
        <w:t>甲方</w:t>
      </w:r>
      <w:r w:rsidRPr="00B42DEE">
        <w:rPr>
          <w:rFonts w:ascii="Arial" w:cs="Arial"/>
        </w:rPr>
        <w:t>实测货物</w:t>
      </w:r>
      <w:r w:rsidR="00645853" w:rsidRPr="00645853">
        <w:rPr>
          <w:rFonts w:ascii="Arial" w:hAnsi="Arial" w:cs="Arial" w:hint="eastAsia"/>
        </w:rPr>
        <w:t>重量</w:t>
      </w:r>
      <w:r w:rsidRPr="00B42DEE">
        <w:rPr>
          <w:rFonts w:ascii="Arial" w:cs="Arial"/>
        </w:rPr>
        <w:t>和体积与</w:t>
      </w:r>
      <w:r w:rsidR="00572CC5">
        <w:rPr>
          <w:rFonts w:ascii="Arial" w:cs="Arial" w:hint="eastAsia"/>
        </w:rPr>
        <w:t>航空</w:t>
      </w:r>
      <w:r w:rsidRPr="00B42DEE">
        <w:rPr>
          <w:rFonts w:ascii="Arial" w:cs="Arial"/>
        </w:rPr>
        <w:t>货运单不符，</w:t>
      </w:r>
      <w:r w:rsidR="00182B4D" w:rsidRPr="00B42DEE">
        <w:rPr>
          <w:rFonts w:ascii="Arial" w:cs="Arial"/>
        </w:rPr>
        <w:t>乙</w:t>
      </w:r>
      <w:r w:rsidRPr="00B42DEE">
        <w:rPr>
          <w:rFonts w:ascii="Arial" w:cs="Arial"/>
        </w:rPr>
        <w:t>方应按</w:t>
      </w:r>
      <w:r w:rsidR="00182B4D" w:rsidRPr="00B42DEE">
        <w:rPr>
          <w:rFonts w:ascii="Arial" w:cs="Arial"/>
        </w:rPr>
        <w:t>海关和</w:t>
      </w:r>
      <w:r w:rsidRPr="00B42DEE">
        <w:rPr>
          <w:rFonts w:ascii="Arial" w:cs="Arial"/>
        </w:rPr>
        <w:t>承运航空公司有关规定更改</w:t>
      </w:r>
      <w:r w:rsidR="00572CC5">
        <w:rPr>
          <w:rFonts w:ascii="Arial" w:cs="Arial" w:hint="eastAsia"/>
        </w:rPr>
        <w:t>航空</w:t>
      </w:r>
      <w:r w:rsidRPr="00B42DEE">
        <w:rPr>
          <w:rFonts w:ascii="Arial" w:cs="Arial"/>
        </w:rPr>
        <w:t>货运单。</w:t>
      </w:r>
    </w:p>
    <w:p w:rsidR="00263872" w:rsidRDefault="00263872" w:rsidP="0074445C">
      <w:pPr>
        <w:spacing w:line="260" w:lineRule="exact"/>
        <w:ind w:left="840" w:hanging="840"/>
        <w:rPr>
          <w:rFonts w:ascii="Arial" w:hAnsi="Arial" w:cs="Arial"/>
          <w:sz w:val="18"/>
          <w:szCs w:val="18"/>
        </w:rPr>
      </w:pPr>
      <w:r w:rsidRPr="00B42DEE">
        <w:rPr>
          <w:rFonts w:ascii="Arial" w:hAnsi="Arial" w:cs="Arial"/>
        </w:rPr>
        <w:tab/>
      </w:r>
      <w:r w:rsidRPr="00D67878">
        <w:rPr>
          <w:rFonts w:ascii="Arial" w:hAnsi="Arial" w:cs="Arial"/>
          <w:sz w:val="18"/>
          <w:szCs w:val="18"/>
        </w:rPr>
        <w:t xml:space="preserve">In case that the </w:t>
      </w:r>
      <w:r w:rsidR="00AF4900">
        <w:rPr>
          <w:rFonts w:ascii="Arial" w:hAnsi="Arial" w:cs="Arial" w:hint="eastAsia"/>
          <w:sz w:val="18"/>
          <w:szCs w:val="18"/>
        </w:rPr>
        <w:t>cubage and weight</w:t>
      </w:r>
      <w:r w:rsidRPr="00D67878">
        <w:rPr>
          <w:rFonts w:ascii="Arial" w:hAnsi="Arial" w:cs="Arial"/>
          <w:sz w:val="18"/>
          <w:szCs w:val="18"/>
        </w:rPr>
        <w:t xml:space="preserve"> on AWB is discrepant with the data measured actually, Party B </w:t>
      </w:r>
      <w:r w:rsidR="00AF4900">
        <w:rPr>
          <w:rFonts w:ascii="Arial" w:hAnsi="Arial" w:cs="Arial" w:hint="eastAsia"/>
          <w:sz w:val="18"/>
          <w:szCs w:val="18"/>
        </w:rPr>
        <w:t>should modify</w:t>
      </w:r>
      <w:r w:rsidRPr="00D67878">
        <w:rPr>
          <w:rFonts w:ascii="Arial" w:hAnsi="Arial" w:cs="Arial"/>
          <w:sz w:val="18"/>
          <w:szCs w:val="18"/>
        </w:rPr>
        <w:t xml:space="preserve"> the AWB according to the concerned regulations issued by the Customs and Carrier.</w:t>
      </w:r>
    </w:p>
    <w:p w:rsidR="00D67878" w:rsidRPr="00D67878" w:rsidRDefault="00D67878" w:rsidP="0074445C">
      <w:pPr>
        <w:spacing w:line="260" w:lineRule="exact"/>
        <w:ind w:left="840" w:hanging="840"/>
        <w:rPr>
          <w:rFonts w:ascii="Arial" w:hAnsi="Arial" w:cs="Arial"/>
          <w:sz w:val="18"/>
          <w:szCs w:val="18"/>
        </w:rPr>
      </w:pPr>
    </w:p>
    <w:p w:rsidR="0051362D" w:rsidRPr="00B42DEE" w:rsidRDefault="0051362D" w:rsidP="0074445C">
      <w:pPr>
        <w:spacing w:line="260" w:lineRule="exact"/>
        <w:ind w:leftChars="200" w:left="840" w:hangingChars="200" w:hanging="420"/>
        <w:rPr>
          <w:rFonts w:ascii="Arial" w:hAnsi="Arial" w:cs="Arial"/>
        </w:rPr>
      </w:pPr>
      <w:r w:rsidRPr="00B42DEE">
        <w:rPr>
          <w:rFonts w:ascii="Arial" w:hAnsi="Arial" w:cs="Arial"/>
        </w:rPr>
        <w:t>2.</w:t>
      </w:r>
      <w:r w:rsidR="009C7E66" w:rsidRPr="00B42DEE">
        <w:rPr>
          <w:rFonts w:ascii="Arial" w:hAnsi="Arial" w:cs="Arial"/>
        </w:rPr>
        <w:t>7</w:t>
      </w:r>
      <w:r w:rsidRPr="00B42DEE">
        <w:rPr>
          <w:rFonts w:ascii="Arial" w:hAnsi="Arial" w:cs="Arial"/>
        </w:rPr>
        <w:t xml:space="preserve"> </w:t>
      </w:r>
      <w:r w:rsidRPr="00B42DEE">
        <w:rPr>
          <w:rFonts w:ascii="Arial" w:cs="Arial"/>
        </w:rPr>
        <w:t>乙方应遵守甲方与其所代理的航空公司确定的截止交货时间（</w:t>
      </w:r>
      <w:r w:rsidRPr="00B42DEE">
        <w:rPr>
          <w:rFonts w:ascii="Arial" w:hAnsi="Arial" w:cs="Arial"/>
        </w:rPr>
        <w:t>Cut-off Time</w:t>
      </w:r>
      <w:r w:rsidRPr="00B42DEE">
        <w:rPr>
          <w:rFonts w:ascii="Arial" w:cs="Arial"/>
        </w:rPr>
        <w:t>），乙方如超出规定时间交货，由此造成的延误发运，甲方不承担任何责任。</w:t>
      </w:r>
    </w:p>
    <w:p w:rsidR="00263872" w:rsidRDefault="00263872" w:rsidP="0074445C">
      <w:pPr>
        <w:spacing w:line="260" w:lineRule="exact"/>
        <w:ind w:leftChars="200" w:left="840" w:hangingChars="200" w:hanging="420"/>
        <w:rPr>
          <w:rFonts w:ascii="Arial" w:hAnsi="Arial" w:cs="Arial"/>
          <w:sz w:val="18"/>
          <w:szCs w:val="18"/>
        </w:rPr>
      </w:pPr>
      <w:r w:rsidRPr="00B42DEE">
        <w:rPr>
          <w:rFonts w:ascii="Arial" w:hAnsi="Arial" w:cs="Arial"/>
        </w:rPr>
        <w:tab/>
      </w:r>
      <w:r w:rsidRPr="00D67878">
        <w:rPr>
          <w:rFonts w:ascii="Arial" w:hAnsi="Arial" w:cs="Arial"/>
          <w:sz w:val="18"/>
          <w:szCs w:val="18"/>
        </w:rPr>
        <w:t xml:space="preserve">Party B should obey the Cut-off time confirmed by Party A </w:t>
      </w:r>
      <w:r w:rsidR="00C13682">
        <w:rPr>
          <w:rFonts w:ascii="Arial" w:hAnsi="Arial" w:cs="Arial" w:hint="eastAsia"/>
          <w:sz w:val="18"/>
          <w:szCs w:val="18"/>
        </w:rPr>
        <w:t>and</w:t>
      </w:r>
      <w:r w:rsidRPr="00D67878">
        <w:rPr>
          <w:rFonts w:ascii="Arial" w:hAnsi="Arial" w:cs="Arial"/>
          <w:sz w:val="18"/>
          <w:szCs w:val="18"/>
        </w:rPr>
        <w:t xml:space="preserve"> the Carrier. Party A will not take on </w:t>
      </w:r>
      <w:r w:rsidR="00445B27">
        <w:rPr>
          <w:rFonts w:ascii="Arial" w:hAnsi="Arial" w:cs="Arial"/>
          <w:sz w:val="18"/>
          <w:szCs w:val="18"/>
        </w:rPr>
        <w:t xml:space="preserve">any </w:t>
      </w:r>
      <w:r w:rsidR="00C13682">
        <w:rPr>
          <w:rFonts w:ascii="Arial" w:hAnsi="Arial" w:cs="Arial" w:hint="eastAsia"/>
          <w:sz w:val="18"/>
          <w:szCs w:val="18"/>
        </w:rPr>
        <w:t xml:space="preserve">responsibility </w:t>
      </w:r>
      <w:r w:rsidRPr="00D67878">
        <w:rPr>
          <w:rFonts w:ascii="Arial" w:hAnsi="Arial" w:cs="Arial"/>
          <w:sz w:val="18"/>
          <w:szCs w:val="18"/>
        </w:rPr>
        <w:t>for delay in case that Party B hands over cargo later than the Cut-off time.</w:t>
      </w:r>
    </w:p>
    <w:p w:rsidR="0056764E" w:rsidRPr="00D67878" w:rsidRDefault="0056764E" w:rsidP="00D43D13">
      <w:pPr>
        <w:spacing w:line="360" w:lineRule="auto"/>
        <w:ind w:leftChars="200" w:left="780" w:hangingChars="200" w:hanging="360"/>
        <w:rPr>
          <w:rFonts w:ascii="Arial" w:hAnsi="Arial" w:cs="Arial"/>
          <w:sz w:val="18"/>
          <w:szCs w:val="18"/>
        </w:rPr>
      </w:pPr>
    </w:p>
    <w:p w:rsidR="0051362D" w:rsidRPr="00B42DEE" w:rsidRDefault="0051362D" w:rsidP="0074445C">
      <w:pPr>
        <w:spacing w:line="260" w:lineRule="exact"/>
        <w:rPr>
          <w:rFonts w:ascii="Arial" w:hAnsi="Arial" w:cs="Arial"/>
          <w:b/>
          <w:bCs/>
        </w:rPr>
      </w:pPr>
      <w:r w:rsidRPr="00B42DEE">
        <w:rPr>
          <w:rFonts w:ascii="Arial" w:cs="Arial"/>
          <w:b/>
          <w:bCs/>
        </w:rPr>
        <w:t>三．进港货物交接</w:t>
      </w:r>
    </w:p>
    <w:p w:rsidR="005C777A" w:rsidRDefault="005C777A" w:rsidP="0074445C">
      <w:pPr>
        <w:spacing w:line="260" w:lineRule="exact"/>
        <w:rPr>
          <w:rFonts w:ascii="Arial" w:hAnsi="Arial" w:cs="Arial"/>
          <w:b/>
          <w:bCs/>
          <w:sz w:val="18"/>
          <w:szCs w:val="18"/>
        </w:rPr>
      </w:pPr>
      <w:r w:rsidRPr="0056764E">
        <w:rPr>
          <w:rFonts w:ascii="Arial" w:hAnsi="Arial" w:cs="Arial"/>
          <w:b/>
          <w:bCs/>
          <w:sz w:val="18"/>
          <w:szCs w:val="18"/>
          <w:u w:val="single"/>
        </w:rPr>
        <w:t>ARTICLE 3</w:t>
      </w:r>
      <w:r w:rsidRPr="0056764E">
        <w:rPr>
          <w:rFonts w:ascii="Arial" w:hAnsi="Arial" w:cs="Arial"/>
          <w:b/>
          <w:bCs/>
          <w:sz w:val="18"/>
          <w:szCs w:val="18"/>
        </w:rPr>
        <w:t xml:space="preserve"> Inbound Delivery</w:t>
      </w:r>
      <w:r w:rsidR="009468DD">
        <w:rPr>
          <w:rFonts w:ascii="Arial" w:hAnsi="Arial" w:cs="Arial" w:hint="eastAsia"/>
          <w:b/>
          <w:bCs/>
          <w:sz w:val="18"/>
          <w:szCs w:val="18"/>
        </w:rPr>
        <w:t xml:space="preserve"> </w:t>
      </w:r>
      <w:r w:rsidR="00F829F6">
        <w:rPr>
          <w:rFonts w:ascii="Arial" w:hAnsi="Arial" w:cs="Arial" w:hint="eastAsia"/>
          <w:b/>
          <w:bCs/>
          <w:sz w:val="18"/>
          <w:szCs w:val="18"/>
        </w:rPr>
        <w:t xml:space="preserve"> </w:t>
      </w:r>
    </w:p>
    <w:p w:rsidR="0056764E" w:rsidRPr="0056764E" w:rsidRDefault="0056764E" w:rsidP="0074445C">
      <w:pPr>
        <w:spacing w:line="260" w:lineRule="exact"/>
        <w:rPr>
          <w:rFonts w:ascii="Arial" w:hAnsi="Arial" w:cs="Arial"/>
          <w:b/>
          <w:bCs/>
          <w:sz w:val="18"/>
          <w:szCs w:val="18"/>
        </w:rPr>
      </w:pPr>
    </w:p>
    <w:p w:rsidR="0051362D" w:rsidRPr="00B42DEE" w:rsidRDefault="0051362D" w:rsidP="0074445C">
      <w:pPr>
        <w:spacing w:line="260" w:lineRule="exact"/>
        <w:ind w:leftChars="200" w:left="840" w:hangingChars="200" w:hanging="420"/>
        <w:rPr>
          <w:rFonts w:ascii="Arial" w:hAnsi="Arial" w:cs="Arial"/>
          <w:color w:val="000000"/>
        </w:rPr>
      </w:pPr>
      <w:r w:rsidRPr="00B42DEE">
        <w:rPr>
          <w:rFonts w:ascii="Arial" w:hAnsi="Arial" w:cs="Arial"/>
        </w:rPr>
        <w:t>3.1</w:t>
      </w:r>
      <w:r w:rsidR="004A3175" w:rsidRPr="00B42DEE">
        <w:rPr>
          <w:rFonts w:ascii="Arial" w:cs="Arial"/>
          <w:color w:val="000000"/>
        </w:rPr>
        <w:t>甲方应在货物实际到达其货运站后，在与航空公司商定的时间内完成货物的</w:t>
      </w:r>
      <w:r w:rsidR="004A3175" w:rsidRPr="00BB7C61">
        <w:rPr>
          <w:rFonts w:ascii="Arial" w:cs="Arial" w:hint="eastAsia"/>
          <w:color w:val="000000"/>
        </w:rPr>
        <w:t>分解</w:t>
      </w:r>
      <w:r w:rsidR="004A3175" w:rsidRPr="00B42DEE">
        <w:rPr>
          <w:rFonts w:ascii="Arial" w:cs="Arial"/>
          <w:color w:val="000000"/>
        </w:rPr>
        <w:t>并通知乙方。</w:t>
      </w:r>
      <w:r w:rsidRPr="00B42DEE">
        <w:rPr>
          <w:rFonts w:ascii="Arial" w:cs="Arial"/>
          <w:color w:val="000000"/>
        </w:rPr>
        <w:t>凡目的站为上海</w:t>
      </w:r>
      <w:r w:rsidR="006951AF" w:rsidRPr="00B42DEE">
        <w:rPr>
          <w:rFonts w:ascii="Arial" w:cs="Arial"/>
          <w:color w:val="000000"/>
        </w:rPr>
        <w:t>浦东</w:t>
      </w:r>
      <w:r w:rsidR="00445B27">
        <w:rPr>
          <w:rFonts w:ascii="Arial" w:cs="Arial" w:hint="eastAsia"/>
          <w:color w:val="000000"/>
        </w:rPr>
        <w:t>国际机场</w:t>
      </w:r>
      <w:r w:rsidR="00B777DB">
        <w:rPr>
          <w:rFonts w:ascii="Arial" w:cs="Arial" w:hint="eastAsia"/>
          <w:color w:val="000000"/>
        </w:rPr>
        <w:t>或虹桥机场</w:t>
      </w:r>
      <w:r w:rsidR="00445B27">
        <w:rPr>
          <w:rFonts w:ascii="Arial" w:cs="Arial" w:hint="eastAsia"/>
          <w:color w:val="000000"/>
        </w:rPr>
        <w:t>的</w:t>
      </w:r>
      <w:r w:rsidRPr="00B42DEE">
        <w:rPr>
          <w:rFonts w:ascii="Arial" w:cs="Arial"/>
          <w:color w:val="000000"/>
        </w:rPr>
        <w:t>，</w:t>
      </w:r>
      <w:r w:rsidRPr="00B42DEE">
        <w:rPr>
          <w:rFonts w:ascii="Arial" w:cs="Arial"/>
        </w:rPr>
        <w:t>航空货运单上的收货人为乙方或甲方认定可由乙方代理交付的货物，均由乙方领收并代为交付与收货人。</w:t>
      </w:r>
      <w:r w:rsidR="00E26FB4" w:rsidRPr="00B42DEE">
        <w:rPr>
          <w:rFonts w:ascii="Arial" w:cs="Arial"/>
        </w:rPr>
        <w:t>根据海关集中驳运的原则，</w:t>
      </w:r>
      <w:r w:rsidR="00F21B5D" w:rsidRPr="00B42DEE">
        <w:rPr>
          <w:rFonts w:ascii="Arial" w:cs="Arial"/>
          <w:color w:val="000000"/>
        </w:rPr>
        <w:t>从甲方仓库到乙方仓库的运输服务由同甲方签约的</w:t>
      </w:r>
      <w:r w:rsidR="00E26FB4" w:rsidRPr="00B42DEE">
        <w:rPr>
          <w:rFonts w:ascii="Arial" w:cs="Arial"/>
          <w:color w:val="000000"/>
        </w:rPr>
        <w:t>第三方运输</w:t>
      </w:r>
      <w:r w:rsidR="00F21B5D" w:rsidRPr="00B42DEE">
        <w:rPr>
          <w:rFonts w:ascii="Arial" w:cs="Arial"/>
          <w:color w:val="000000"/>
        </w:rPr>
        <w:t>公司通过海关监管卡车来实现。</w:t>
      </w:r>
    </w:p>
    <w:p w:rsidR="000031B7" w:rsidRDefault="000031B7" w:rsidP="0074445C">
      <w:pPr>
        <w:spacing w:line="260" w:lineRule="exact"/>
        <w:ind w:leftChars="200" w:left="840" w:hangingChars="200" w:hanging="420"/>
        <w:rPr>
          <w:rFonts w:ascii="Arial" w:hAnsi="Arial" w:cs="Arial"/>
          <w:color w:val="000000"/>
          <w:sz w:val="18"/>
          <w:szCs w:val="18"/>
        </w:rPr>
      </w:pPr>
      <w:r w:rsidRPr="00B42DEE">
        <w:rPr>
          <w:rFonts w:ascii="Arial" w:hAnsi="Arial" w:cs="Arial"/>
          <w:color w:val="000000"/>
        </w:rPr>
        <w:tab/>
      </w:r>
      <w:r w:rsidRPr="0056764E">
        <w:rPr>
          <w:rFonts w:ascii="Arial" w:hAnsi="Arial" w:cs="Arial"/>
          <w:color w:val="000000"/>
          <w:sz w:val="18"/>
          <w:szCs w:val="18"/>
        </w:rPr>
        <w:t>Party A should</w:t>
      </w:r>
      <w:r w:rsidR="005712FA">
        <w:rPr>
          <w:rFonts w:ascii="Arial" w:hAnsi="Arial" w:cs="Arial"/>
          <w:color w:val="000000"/>
          <w:sz w:val="18"/>
          <w:szCs w:val="18"/>
        </w:rPr>
        <w:t xml:space="preserve"> </w:t>
      </w:r>
      <w:r w:rsidR="00F96F35">
        <w:rPr>
          <w:rFonts w:ascii="Arial" w:hAnsi="Arial" w:cs="Arial" w:hint="eastAsia"/>
          <w:color w:val="000000"/>
          <w:sz w:val="18"/>
          <w:szCs w:val="18"/>
        </w:rPr>
        <w:t>break down</w:t>
      </w:r>
      <w:r w:rsidRPr="0056764E">
        <w:rPr>
          <w:rFonts w:ascii="Arial" w:hAnsi="Arial" w:cs="Arial"/>
          <w:color w:val="000000"/>
          <w:sz w:val="18"/>
          <w:szCs w:val="18"/>
        </w:rPr>
        <w:t xml:space="preserve"> goods within the time as mutually agreed with the Carrier and inform Party B after the goods actually arrive at Party A’s terminal. </w:t>
      </w:r>
      <w:r w:rsidR="00FB2628" w:rsidRPr="0056764E">
        <w:rPr>
          <w:rFonts w:ascii="Arial" w:hAnsi="Arial" w:cs="Arial"/>
          <w:color w:val="000000"/>
          <w:sz w:val="18"/>
          <w:szCs w:val="18"/>
        </w:rPr>
        <w:t xml:space="preserve">Party B can pick up and hand over to consignees for those shipments with PVG </w:t>
      </w:r>
      <w:r w:rsidR="00B777DB">
        <w:rPr>
          <w:rFonts w:ascii="Arial" w:hAnsi="Arial" w:cs="Arial"/>
          <w:color w:val="000000"/>
          <w:sz w:val="18"/>
          <w:szCs w:val="18"/>
        </w:rPr>
        <w:t>or</w:t>
      </w:r>
      <w:r w:rsidR="00B777DB">
        <w:rPr>
          <w:rFonts w:ascii="Arial" w:hAnsi="Arial" w:cs="Arial" w:hint="eastAsia"/>
          <w:color w:val="000000"/>
          <w:sz w:val="18"/>
          <w:szCs w:val="18"/>
        </w:rPr>
        <w:t xml:space="preserve"> SHA </w:t>
      </w:r>
      <w:r w:rsidR="00FB2628" w:rsidRPr="0056764E">
        <w:rPr>
          <w:rFonts w:ascii="Arial" w:hAnsi="Arial" w:cs="Arial"/>
          <w:color w:val="000000"/>
          <w:sz w:val="18"/>
          <w:szCs w:val="18"/>
        </w:rPr>
        <w:t xml:space="preserve">as destination and Party B as receiver or </w:t>
      </w:r>
      <w:r w:rsidR="00E91DF9" w:rsidRPr="0056764E">
        <w:rPr>
          <w:rFonts w:ascii="Arial" w:hAnsi="Arial" w:cs="Arial"/>
          <w:color w:val="000000"/>
          <w:sz w:val="18"/>
          <w:szCs w:val="18"/>
        </w:rPr>
        <w:t>maintained by Party A that Party B may do the pickup. According to the Customs’ principle of “centralized transportation”, the transportation service from Party A’s warehouse to Party B’s warehouse will be realized by the third party transportation company contracted with Party A via Customs bonded trucks.</w:t>
      </w:r>
    </w:p>
    <w:p w:rsidR="0056764E" w:rsidRPr="0056764E" w:rsidRDefault="0056764E" w:rsidP="0074445C">
      <w:pPr>
        <w:spacing w:line="260" w:lineRule="exact"/>
        <w:ind w:leftChars="200" w:left="780" w:hangingChars="200" w:hanging="360"/>
        <w:rPr>
          <w:rFonts w:ascii="Arial" w:hAnsi="Arial" w:cs="Arial"/>
          <w:sz w:val="18"/>
          <w:szCs w:val="18"/>
        </w:rPr>
      </w:pPr>
    </w:p>
    <w:p w:rsidR="0051362D" w:rsidRPr="00B42DEE" w:rsidRDefault="0051362D" w:rsidP="0074445C">
      <w:pPr>
        <w:spacing w:line="260" w:lineRule="exact"/>
        <w:ind w:leftChars="200" w:left="840" w:hangingChars="200" w:hanging="420"/>
        <w:rPr>
          <w:rFonts w:ascii="Arial" w:hAnsi="Arial" w:cs="Arial"/>
        </w:rPr>
      </w:pPr>
      <w:r w:rsidRPr="00B42DEE">
        <w:rPr>
          <w:rFonts w:ascii="Arial" w:hAnsi="Arial" w:cs="Arial"/>
        </w:rPr>
        <w:t xml:space="preserve">3.2 </w:t>
      </w:r>
      <w:r w:rsidRPr="00B42DEE">
        <w:rPr>
          <w:rFonts w:ascii="Arial" w:cs="Arial"/>
        </w:rPr>
        <w:t>双方同意用现场清点交接的方式交接航空货运单和货物，由甲方先理出航空货运单，按航空货运单制作交接清单，并将货物移至交接区域；乙方按交接清单查验，核收航空货运单和货物，在交接单上签字确认收讫</w:t>
      </w:r>
      <w:r w:rsidR="00F21B5D" w:rsidRPr="00B42DEE">
        <w:rPr>
          <w:rFonts w:ascii="Arial" w:cs="Arial"/>
        </w:rPr>
        <w:t>后监督货物装车</w:t>
      </w:r>
      <w:r w:rsidRPr="00B42DEE">
        <w:rPr>
          <w:rFonts w:ascii="Arial" w:cs="Arial"/>
        </w:rPr>
        <w:t>。</w:t>
      </w:r>
    </w:p>
    <w:p w:rsidR="00527518" w:rsidRDefault="00527518" w:rsidP="0074445C">
      <w:pPr>
        <w:spacing w:line="260" w:lineRule="exact"/>
        <w:ind w:leftChars="200" w:left="840" w:hangingChars="200" w:hanging="420"/>
        <w:rPr>
          <w:rFonts w:ascii="Arial" w:hAnsi="Arial" w:cs="Arial"/>
          <w:sz w:val="18"/>
          <w:szCs w:val="18"/>
        </w:rPr>
      </w:pPr>
      <w:r w:rsidRPr="00B42DEE">
        <w:rPr>
          <w:rFonts w:ascii="Arial" w:hAnsi="Arial" w:cs="Arial"/>
        </w:rPr>
        <w:tab/>
      </w:r>
      <w:r w:rsidRPr="0056764E">
        <w:rPr>
          <w:rFonts w:ascii="Arial" w:hAnsi="Arial" w:cs="Arial"/>
          <w:sz w:val="18"/>
          <w:szCs w:val="18"/>
        </w:rPr>
        <w:t xml:space="preserve">The </w:t>
      </w:r>
      <w:r w:rsidR="00947554" w:rsidRPr="0056764E">
        <w:rPr>
          <w:rFonts w:ascii="Arial" w:hAnsi="Arial" w:cs="Arial"/>
          <w:sz w:val="18"/>
          <w:szCs w:val="18"/>
        </w:rPr>
        <w:t>Parties agree</w:t>
      </w:r>
      <w:r w:rsidR="00E86D71" w:rsidRPr="0056764E">
        <w:rPr>
          <w:rFonts w:ascii="Arial" w:hAnsi="Arial" w:cs="Arial"/>
          <w:sz w:val="18"/>
          <w:szCs w:val="18"/>
        </w:rPr>
        <w:t xml:space="preserve"> to do the hand-over of AWB and goods on site</w:t>
      </w:r>
      <w:r w:rsidR="00C71E86" w:rsidRPr="0056764E">
        <w:rPr>
          <w:rFonts w:ascii="Arial" w:hAnsi="Arial" w:cs="Arial"/>
          <w:sz w:val="18"/>
          <w:szCs w:val="18"/>
        </w:rPr>
        <w:t xml:space="preserve">. Party A should put AWB in proper order, make Delivery List and move the goods to handover area. Party B will check and accept goods and AWB according to Delivery List, then sign on Delivery </w:t>
      </w:r>
      <w:r w:rsidR="009468DD">
        <w:rPr>
          <w:rFonts w:ascii="Arial" w:hAnsi="Arial" w:cs="Arial" w:hint="eastAsia"/>
          <w:sz w:val="18"/>
          <w:szCs w:val="18"/>
        </w:rPr>
        <w:t>L</w:t>
      </w:r>
      <w:r w:rsidR="00C71E86" w:rsidRPr="0056764E">
        <w:rPr>
          <w:rFonts w:ascii="Arial" w:hAnsi="Arial" w:cs="Arial"/>
          <w:sz w:val="18"/>
          <w:szCs w:val="18"/>
        </w:rPr>
        <w:t>ist as pickup confirmation and supervise goods loading onto trucks.</w:t>
      </w:r>
    </w:p>
    <w:p w:rsidR="0056764E" w:rsidRPr="0056764E" w:rsidRDefault="0056764E" w:rsidP="0074445C">
      <w:pPr>
        <w:spacing w:line="260" w:lineRule="exact"/>
        <w:ind w:leftChars="200" w:left="780" w:hangingChars="200" w:hanging="360"/>
        <w:rPr>
          <w:rFonts w:ascii="Arial" w:hAnsi="Arial" w:cs="Arial"/>
          <w:sz w:val="18"/>
          <w:szCs w:val="18"/>
        </w:rPr>
      </w:pPr>
    </w:p>
    <w:p w:rsidR="0051362D" w:rsidRPr="00B42DEE" w:rsidRDefault="0051362D" w:rsidP="0074445C">
      <w:pPr>
        <w:spacing w:line="260" w:lineRule="exact"/>
        <w:ind w:leftChars="200" w:left="840" w:hangingChars="200" w:hanging="420"/>
        <w:rPr>
          <w:rFonts w:ascii="Arial" w:hAnsi="Arial" w:cs="Arial"/>
        </w:rPr>
      </w:pPr>
      <w:r w:rsidRPr="00B42DEE">
        <w:rPr>
          <w:rFonts w:ascii="Arial" w:hAnsi="Arial" w:cs="Arial"/>
        </w:rPr>
        <w:t xml:space="preserve">3.3 </w:t>
      </w:r>
      <w:r w:rsidRPr="00B42DEE">
        <w:rPr>
          <w:rFonts w:ascii="Arial" w:cs="Arial"/>
          <w:color w:val="000000"/>
        </w:rPr>
        <w:t>乙方</w:t>
      </w:r>
      <w:r w:rsidR="00F21B5D" w:rsidRPr="00B42DEE">
        <w:rPr>
          <w:rFonts w:ascii="Arial" w:cs="Arial"/>
          <w:color w:val="000000"/>
        </w:rPr>
        <w:t>应指派专人</w:t>
      </w:r>
      <w:r w:rsidRPr="00B42DEE">
        <w:rPr>
          <w:rFonts w:ascii="Arial" w:cs="Arial"/>
        </w:rPr>
        <w:t>在甲方</w:t>
      </w:r>
      <w:r w:rsidR="00F21B5D" w:rsidRPr="00B42DEE">
        <w:rPr>
          <w:rFonts w:ascii="Arial" w:cs="Arial"/>
        </w:rPr>
        <w:t>货运站</w:t>
      </w:r>
      <w:r w:rsidRPr="00B42DEE">
        <w:rPr>
          <w:rFonts w:ascii="Arial" w:cs="Arial"/>
        </w:rPr>
        <w:t>进行进港货物交接</w:t>
      </w:r>
      <w:r w:rsidR="00F21B5D" w:rsidRPr="00B42DEE">
        <w:rPr>
          <w:rFonts w:ascii="Arial" w:cs="Arial"/>
        </w:rPr>
        <w:t>并</w:t>
      </w:r>
      <w:r w:rsidRPr="00B42DEE">
        <w:rPr>
          <w:rFonts w:ascii="Arial" w:cs="Arial"/>
        </w:rPr>
        <w:t>核对航空货运单，交接清单与实际货物是否相符。如发现有破损，短缺等情况应和甲方共同对货物进行检查，作好事故记录并经双方签字认可。</w:t>
      </w:r>
    </w:p>
    <w:p w:rsidR="001944EC" w:rsidRDefault="001944EC" w:rsidP="0074445C">
      <w:pPr>
        <w:spacing w:line="260" w:lineRule="exact"/>
        <w:ind w:leftChars="200" w:left="840" w:hangingChars="200" w:hanging="420"/>
        <w:rPr>
          <w:rFonts w:ascii="Arial" w:hAnsi="Arial" w:cs="Arial"/>
          <w:sz w:val="18"/>
          <w:szCs w:val="18"/>
        </w:rPr>
      </w:pPr>
      <w:r w:rsidRPr="00B42DEE">
        <w:rPr>
          <w:rFonts w:ascii="Arial" w:hAnsi="Arial" w:cs="Arial"/>
        </w:rPr>
        <w:tab/>
      </w:r>
      <w:r w:rsidRPr="0056764E">
        <w:rPr>
          <w:rFonts w:ascii="Arial" w:hAnsi="Arial" w:cs="Arial"/>
          <w:sz w:val="18"/>
          <w:szCs w:val="18"/>
        </w:rPr>
        <w:t>Party B should appoint and send dedicated staff to do the handover and check of inbound goods &amp; AWB</w:t>
      </w:r>
      <w:r w:rsidR="00733818" w:rsidRPr="0056764E">
        <w:rPr>
          <w:rFonts w:ascii="Arial" w:hAnsi="Arial" w:cs="Arial"/>
          <w:sz w:val="18"/>
          <w:szCs w:val="18"/>
        </w:rPr>
        <w:t xml:space="preserve"> against Delivery List. </w:t>
      </w:r>
      <w:r w:rsidR="0067199B" w:rsidRPr="0056764E">
        <w:rPr>
          <w:rFonts w:ascii="Arial" w:hAnsi="Arial" w:cs="Arial"/>
          <w:sz w:val="18"/>
          <w:szCs w:val="18"/>
        </w:rPr>
        <w:t>If any irregularities like goods damage and shortage etc take place, the Parties should check the goods and make records with signatures</w:t>
      </w:r>
      <w:r w:rsidR="00351F73" w:rsidRPr="0056764E">
        <w:rPr>
          <w:rFonts w:ascii="Arial" w:hAnsi="Arial" w:cs="Arial" w:hint="eastAsia"/>
          <w:sz w:val="18"/>
          <w:szCs w:val="18"/>
        </w:rPr>
        <w:t xml:space="preserve"> from tw</w:t>
      </w:r>
      <w:r w:rsidR="001F4C14">
        <w:rPr>
          <w:rFonts w:ascii="Arial" w:hAnsi="Arial" w:cs="Arial" w:hint="eastAsia"/>
          <w:sz w:val="18"/>
          <w:szCs w:val="18"/>
        </w:rPr>
        <w:t>o</w:t>
      </w:r>
      <w:r w:rsidR="00351F73" w:rsidRPr="0056764E">
        <w:rPr>
          <w:rFonts w:ascii="Arial" w:hAnsi="Arial" w:cs="Arial" w:hint="eastAsia"/>
          <w:sz w:val="18"/>
          <w:szCs w:val="18"/>
        </w:rPr>
        <w:t xml:space="preserve"> sides</w:t>
      </w:r>
      <w:r w:rsidR="0067199B" w:rsidRPr="0056764E">
        <w:rPr>
          <w:rFonts w:ascii="Arial" w:hAnsi="Arial" w:cs="Arial"/>
          <w:sz w:val="18"/>
          <w:szCs w:val="18"/>
        </w:rPr>
        <w:t xml:space="preserve">. </w:t>
      </w:r>
    </w:p>
    <w:p w:rsidR="0056764E" w:rsidRPr="0056764E" w:rsidRDefault="0056764E" w:rsidP="0074445C">
      <w:pPr>
        <w:spacing w:line="260" w:lineRule="exact"/>
        <w:ind w:leftChars="200" w:left="780" w:hangingChars="200" w:hanging="360"/>
        <w:rPr>
          <w:rFonts w:ascii="Arial" w:hAnsi="Arial" w:cs="Arial"/>
          <w:sz w:val="18"/>
          <w:szCs w:val="18"/>
        </w:rPr>
      </w:pPr>
    </w:p>
    <w:p w:rsidR="0051362D" w:rsidRPr="00B42DEE" w:rsidRDefault="0051362D" w:rsidP="0074445C">
      <w:pPr>
        <w:spacing w:line="260" w:lineRule="exact"/>
        <w:ind w:leftChars="200" w:left="840" w:hangingChars="200" w:hanging="420"/>
        <w:rPr>
          <w:rFonts w:ascii="Arial" w:hAnsi="Arial" w:cs="Arial"/>
        </w:rPr>
      </w:pPr>
      <w:r w:rsidRPr="00B42DEE">
        <w:rPr>
          <w:rFonts w:ascii="Arial" w:hAnsi="Arial" w:cs="Arial"/>
        </w:rPr>
        <w:t xml:space="preserve">3.4 </w:t>
      </w:r>
      <w:r w:rsidRPr="00B42DEE">
        <w:rPr>
          <w:rFonts w:ascii="Arial" w:cs="Arial"/>
        </w:rPr>
        <w:t>甲方同意就交接前货物的丢失、短缺、毁坏、潮湿等情况与承运人协商，分清职责，由过失方承担由此产生的经济损失；乙方同意对交接后的丢失、短缺、破损、毁坏、潮湿及交付错误等负责，并承担由此产生的一切</w:t>
      </w:r>
      <w:r w:rsidR="00445B27">
        <w:rPr>
          <w:rFonts w:ascii="Arial" w:cs="Arial" w:hint="eastAsia"/>
        </w:rPr>
        <w:t>可能</w:t>
      </w:r>
      <w:r w:rsidRPr="00B42DEE">
        <w:rPr>
          <w:rFonts w:ascii="Arial" w:cs="Arial"/>
        </w:rPr>
        <w:t>损失。</w:t>
      </w:r>
    </w:p>
    <w:p w:rsidR="0067199B" w:rsidRDefault="0067199B" w:rsidP="0074445C">
      <w:pPr>
        <w:spacing w:line="260" w:lineRule="exact"/>
        <w:ind w:leftChars="200" w:left="840" w:hangingChars="200" w:hanging="420"/>
        <w:rPr>
          <w:rFonts w:ascii="Arial" w:hAnsi="Arial" w:cs="Arial"/>
          <w:sz w:val="18"/>
          <w:szCs w:val="18"/>
        </w:rPr>
      </w:pPr>
      <w:r w:rsidRPr="00B42DEE">
        <w:rPr>
          <w:rFonts w:ascii="Arial" w:hAnsi="Arial" w:cs="Arial"/>
        </w:rPr>
        <w:tab/>
      </w:r>
      <w:r w:rsidR="00351F73" w:rsidRPr="0056764E">
        <w:rPr>
          <w:rFonts w:ascii="Arial" w:hAnsi="Arial" w:cs="Arial" w:hint="eastAsia"/>
          <w:sz w:val="18"/>
          <w:szCs w:val="18"/>
        </w:rPr>
        <w:t xml:space="preserve">For the missing goods, shortage, damage and damp etc before delivery, Party A agrees to discuss with Carrier and clarify the duties, and the </w:t>
      </w:r>
      <w:r w:rsidR="00884F0B">
        <w:rPr>
          <w:rFonts w:ascii="Arial" w:hAnsi="Arial" w:cs="Arial"/>
          <w:sz w:val="18"/>
          <w:szCs w:val="18"/>
        </w:rPr>
        <w:t xml:space="preserve">negligent </w:t>
      </w:r>
      <w:r w:rsidR="00351F73" w:rsidRPr="0056764E">
        <w:rPr>
          <w:rFonts w:ascii="Arial" w:hAnsi="Arial" w:cs="Arial" w:hint="eastAsia"/>
          <w:sz w:val="18"/>
          <w:szCs w:val="18"/>
        </w:rPr>
        <w:t xml:space="preserve">Party should be responsible for the loss caused. </w:t>
      </w:r>
      <w:r w:rsidR="008873CD" w:rsidRPr="0056764E">
        <w:rPr>
          <w:rFonts w:ascii="Arial" w:hAnsi="Arial" w:cs="Arial" w:hint="eastAsia"/>
          <w:sz w:val="18"/>
          <w:szCs w:val="18"/>
        </w:rPr>
        <w:t>For the missing goods, shortage, damage, destruction, damp and wrong distribution after delivery, Party B agrees to bear all possible loss arising.</w:t>
      </w:r>
    </w:p>
    <w:p w:rsidR="0056764E" w:rsidRPr="0056764E" w:rsidRDefault="0056764E" w:rsidP="0074445C">
      <w:pPr>
        <w:spacing w:line="260" w:lineRule="exact"/>
        <w:ind w:leftChars="200" w:left="780" w:hangingChars="200" w:hanging="360"/>
        <w:rPr>
          <w:rFonts w:ascii="Arial" w:hAnsi="Arial" w:cs="Arial"/>
          <w:sz w:val="18"/>
          <w:szCs w:val="18"/>
        </w:rPr>
      </w:pPr>
    </w:p>
    <w:p w:rsidR="0040288C" w:rsidRDefault="0051362D" w:rsidP="0074445C">
      <w:pPr>
        <w:spacing w:line="260" w:lineRule="exact"/>
        <w:ind w:leftChars="200" w:left="840" w:hangingChars="200" w:hanging="420"/>
        <w:rPr>
          <w:rFonts w:ascii="Arial" w:cs="Arial"/>
          <w:color w:val="000000"/>
        </w:rPr>
      </w:pPr>
      <w:r w:rsidRPr="00B42DEE">
        <w:rPr>
          <w:rFonts w:ascii="Arial" w:hAnsi="Arial" w:cs="Arial"/>
        </w:rPr>
        <w:t>3.5</w:t>
      </w:r>
      <w:r w:rsidR="0040288C" w:rsidRPr="00B42DEE">
        <w:rPr>
          <w:rFonts w:ascii="Arial" w:hAnsi="Arial" w:cs="Arial"/>
          <w:color w:val="000000"/>
        </w:rPr>
        <w:t xml:space="preserve"> </w:t>
      </w:r>
      <w:r w:rsidR="0040288C" w:rsidRPr="00B42DEE">
        <w:rPr>
          <w:rFonts w:ascii="Arial" w:cs="Arial"/>
          <w:color w:val="000000"/>
        </w:rPr>
        <w:t>乙方应在其海关监管仓库配备必需的装卸设备和人力，以保证货物在运达后及时完成卸货工作。</w:t>
      </w:r>
    </w:p>
    <w:p w:rsidR="00CD30C1" w:rsidRDefault="00CD30C1" w:rsidP="0074445C">
      <w:pPr>
        <w:spacing w:line="260" w:lineRule="exact"/>
        <w:ind w:leftChars="200" w:left="840" w:hangingChars="200" w:hanging="420"/>
        <w:rPr>
          <w:rFonts w:ascii="Arial" w:cs="Arial"/>
          <w:color w:val="000000"/>
          <w:sz w:val="18"/>
          <w:szCs w:val="18"/>
        </w:rPr>
      </w:pPr>
      <w:r>
        <w:rPr>
          <w:rFonts w:ascii="Arial" w:cs="Arial" w:hint="eastAsia"/>
          <w:color w:val="000000"/>
        </w:rPr>
        <w:lastRenderedPageBreak/>
        <w:tab/>
      </w:r>
      <w:r w:rsidRPr="0056764E">
        <w:rPr>
          <w:rFonts w:ascii="Arial" w:cs="Arial" w:hint="eastAsia"/>
          <w:color w:val="000000"/>
          <w:sz w:val="18"/>
          <w:szCs w:val="18"/>
        </w:rPr>
        <w:t xml:space="preserve">Party B should arrange enough equipments and manpower to guarantee that </w:t>
      </w:r>
      <w:r w:rsidR="008B0D2D">
        <w:rPr>
          <w:rFonts w:ascii="Arial" w:cs="Arial" w:hint="eastAsia"/>
          <w:color w:val="000000"/>
          <w:sz w:val="18"/>
          <w:szCs w:val="18"/>
        </w:rPr>
        <w:t>breakdown</w:t>
      </w:r>
      <w:r w:rsidRPr="0056764E">
        <w:rPr>
          <w:rFonts w:ascii="Arial" w:cs="Arial" w:hint="eastAsia"/>
          <w:color w:val="000000"/>
          <w:sz w:val="18"/>
          <w:szCs w:val="18"/>
        </w:rPr>
        <w:t xml:space="preserve"> is done timely after goods arrive </w:t>
      </w:r>
      <w:r w:rsidR="006C1D57" w:rsidRPr="0056764E">
        <w:rPr>
          <w:rFonts w:ascii="Arial" w:cs="Arial" w:hint="eastAsia"/>
          <w:color w:val="000000"/>
          <w:sz w:val="18"/>
          <w:szCs w:val="18"/>
        </w:rPr>
        <w:t xml:space="preserve">at </w:t>
      </w:r>
      <w:r w:rsidRPr="0056764E">
        <w:rPr>
          <w:rFonts w:ascii="Arial" w:cs="Arial" w:hint="eastAsia"/>
          <w:color w:val="000000"/>
          <w:sz w:val="18"/>
          <w:szCs w:val="18"/>
        </w:rPr>
        <w:t>Party B</w:t>
      </w:r>
      <w:r w:rsidRPr="0056764E">
        <w:rPr>
          <w:rFonts w:ascii="Arial" w:cs="Arial"/>
          <w:color w:val="000000"/>
          <w:sz w:val="18"/>
          <w:szCs w:val="18"/>
        </w:rPr>
        <w:t>’</w:t>
      </w:r>
      <w:r w:rsidRPr="0056764E">
        <w:rPr>
          <w:rFonts w:ascii="Arial" w:cs="Arial" w:hint="eastAsia"/>
          <w:color w:val="000000"/>
          <w:sz w:val="18"/>
          <w:szCs w:val="18"/>
        </w:rPr>
        <w:t>s Customs bonded warehouse.</w:t>
      </w:r>
    </w:p>
    <w:p w:rsidR="0056764E" w:rsidRPr="0056764E" w:rsidRDefault="0056764E" w:rsidP="0074445C">
      <w:pPr>
        <w:spacing w:line="260" w:lineRule="exact"/>
        <w:ind w:leftChars="200" w:left="780" w:hangingChars="200" w:hanging="360"/>
        <w:rPr>
          <w:rFonts w:ascii="Arial" w:hAnsi="Arial" w:cs="Arial"/>
          <w:sz w:val="18"/>
          <w:szCs w:val="18"/>
        </w:rPr>
      </w:pPr>
    </w:p>
    <w:p w:rsidR="0051362D" w:rsidRDefault="0051362D" w:rsidP="0074445C">
      <w:pPr>
        <w:spacing w:line="260" w:lineRule="exact"/>
        <w:ind w:leftChars="200" w:left="840" w:hangingChars="200" w:hanging="420"/>
        <w:rPr>
          <w:rFonts w:ascii="Arial" w:cs="Arial"/>
        </w:rPr>
      </w:pPr>
      <w:r w:rsidRPr="00B42DEE">
        <w:rPr>
          <w:rFonts w:ascii="Arial" w:hAnsi="Arial" w:cs="Arial"/>
        </w:rPr>
        <w:t xml:space="preserve">3.6 </w:t>
      </w:r>
      <w:r w:rsidRPr="00B42DEE">
        <w:rPr>
          <w:rFonts w:ascii="Arial" w:cs="Arial"/>
        </w:rPr>
        <w:t>进入乙方仓库的进港货物，乙方应严格按照航空货运单上列明的收货人，及时通知收货人提取；乙方不得以任何理由积压货物并以此向收货人收取不正当费用，由此引起的一切后果由乙方承担。</w:t>
      </w:r>
    </w:p>
    <w:p w:rsidR="00CD30C1" w:rsidRDefault="00CD30C1" w:rsidP="0074445C">
      <w:pPr>
        <w:spacing w:line="260" w:lineRule="exact"/>
        <w:ind w:leftChars="200" w:left="840" w:hangingChars="200" w:hanging="420"/>
        <w:rPr>
          <w:rFonts w:ascii="Arial" w:cs="Arial"/>
          <w:sz w:val="18"/>
          <w:szCs w:val="18"/>
        </w:rPr>
      </w:pPr>
      <w:r>
        <w:rPr>
          <w:rFonts w:ascii="Arial" w:cs="Arial" w:hint="eastAsia"/>
        </w:rPr>
        <w:tab/>
      </w:r>
      <w:r w:rsidR="006C1D57" w:rsidRPr="0056764E">
        <w:rPr>
          <w:rFonts w:ascii="Arial" w:cs="Arial" w:hint="eastAsia"/>
          <w:sz w:val="18"/>
          <w:szCs w:val="18"/>
        </w:rPr>
        <w:t>For the inbound goods arrived at Party B</w:t>
      </w:r>
      <w:r w:rsidR="006C1D57" w:rsidRPr="0056764E">
        <w:rPr>
          <w:rFonts w:ascii="Arial" w:cs="Arial"/>
          <w:sz w:val="18"/>
          <w:szCs w:val="18"/>
        </w:rPr>
        <w:t>’</w:t>
      </w:r>
      <w:r w:rsidR="006C1D57" w:rsidRPr="0056764E">
        <w:rPr>
          <w:rFonts w:ascii="Arial" w:cs="Arial" w:hint="eastAsia"/>
          <w:sz w:val="18"/>
          <w:szCs w:val="18"/>
        </w:rPr>
        <w:t xml:space="preserve">s warehouse, Party B should timely inform the consignee to do the pickup strictly according to the name listed as consignee on AWB. Party B cannot make goods overstocked and </w:t>
      </w:r>
      <w:r w:rsidR="000562A8" w:rsidRPr="0056764E">
        <w:rPr>
          <w:rFonts w:ascii="Arial" w:cs="Arial" w:hint="eastAsia"/>
          <w:sz w:val="18"/>
          <w:szCs w:val="18"/>
        </w:rPr>
        <w:t>charge consignees unlawfully by any reason</w:t>
      </w:r>
      <w:r w:rsidR="00AD744C" w:rsidRPr="0056764E">
        <w:rPr>
          <w:rFonts w:ascii="Arial" w:cs="Arial" w:hint="eastAsia"/>
          <w:sz w:val="18"/>
          <w:szCs w:val="18"/>
        </w:rPr>
        <w:t>s. O</w:t>
      </w:r>
      <w:r w:rsidR="000562A8" w:rsidRPr="0056764E">
        <w:rPr>
          <w:rFonts w:ascii="Arial" w:cs="Arial" w:hint="eastAsia"/>
          <w:sz w:val="18"/>
          <w:szCs w:val="18"/>
        </w:rPr>
        <w:t xml:space="preserve">therwise Party B will be responsible for all consequences. </w:t>
      </w:r>
    </w:p>
    <w:p w:rsidR="0056764E" w:rsidRPr="0056764E" w:rsidRDefault="0056764E" w:rsidP="0074445C">
      <w:pPr>
        <w:spacing w:line="260" w:lineRule="exact"/>
        <w:ind w:leftChars="200" w:left="780" w:hangingChars="200" w:hanging="360"/>
        <w:rPr>
          <w:rFonts w:ascii="Arial" w:hAnsi="Arial" w:cs="Arial"/>
          <w:sz w:val="18"/>
          <w:szCs w:val="18"/>
        </w:rPr>
      </w:pPr>
    </w:p>
    <w:p w:rsidR="0051362D" w:rsidRDefault="0051362D" w:rsidP="0074445C">
      <w:pPr>
        <w:spacing w:line="260" w:lineRule="exact"/>
        <w:ind w:leftChars="200" w:left="840" w:hangingChars="200" w:hanging="420"/>
        <w:rPr>
          <w:rFonts w:ascii="Arial" w:cs="Arial"/>
        </w:rPr>
      </w:pPr>
      <w:r w:rsidRPr="00B42DEE">
        <w:rPr>
          <w:rFonts w:ascii="Arial" w:hAnsi="Arial" w:cs="Arial"/>
        </w:rPr>
        <w:t xml:space="preserve">3.7 </w:t>
      </w:r>
      <w:r w:rsidRPr="00B42DEE">
        <w:rPr>
          <w:rFonts w:ascii="Arial" w:cs="Arial"/>
        </w:rPr>
        <w:t>乙方如发现有甲方错分货物时，乙方应尽快将货物退还甲方仓库，不得以任何理由拖延。</w:t>
      </w:r>
    </w:p>
    <w:p w:rsidR="00AD744C" w:rsidRDefault="00AD744C" w:rsidP="0074445C">
      <w:pPr>
        <w:spacing w:line="260" w:lineRule="exact"/>
        <w:ind w:leftChars="200" w:left="840" w:hangingChars="200" w:hanging="420"/>
        <w:rPr>
          <w:rFonts w:ascii="Arial" w:cs="Arial"/>
          <w:sz w:val="18"/>
          <w:szCs w:val="18"/>
        </w:rPr>
      </w:pPr>
      <w:r>
        <w:rPr>
          <w:rFonts w:ascii="Arial" w:cs="Arial" w:hint="eastAsia"/>
        </w:rPr>
        <w:tab/>
      </w:r>
      <w:r w:rsidRPr="0056764E">
        <w:rPr>
          <w:rFonts w:ascii="Arial" w:cs="Arial"/>
          <w:sz w:val="18"/>
          <w:szCs w:val="18"/>
        </w:rPr>
        <w:t>If</w:t>
      </w:r>
      <w:r w:rsidRPr="0056764E">
        <w:rPr>
          <w:rFonts w:ascii="Arial" w:cs="Arial" w:hint="eastAsia"/>
          <w:sz w:val="18"/>
          <w:szCs w:val="18"/>
        </w:rPr>
        <w:t xml:space="preserve"> Party B found any goods mis</w:t>
      </w:r>
      <w:r w:rsidR="00B51F1E" w:rsidRPr="0056764E">
        <w:rPr>
          <w:rFonts w:ascii="Arial" w:cs="Arial" w:hint="eastAsia"/>
          <w:sz w:val="18"/>
          <w:szCs w:val="18"/>
        </w:rPr>
        <w:t>taken delivered by Party A, Party B should return the goods ASAP and cannot delay with any reason.</w:t>
      </w:r>
    </w:p>
    <w:p w:rsidR="0056764E" w:rsidRPr="0056764E" w:rsidRDefault="0056764E" w:rsidP="00D43D13">
      <w:pPr>
        <w:spacing w:line="360" w:lineRule="auto"/>
        <w:ind w:leftChars="200" w:left="780" w:hangingChars="200" w:hanging="360"/>
        <w:rPr>
          <w:rFonts w:ascii="Arial" w:hAnsi="Arial" w:cs="Arial"/>
          <w:sz w:val="18"/>
          <w:szCs w:val="18"/>
        </w:rPr>
      </w:pPr>
    </w:p>
    <w:p w:rsidR="0051362D" w:rsidRPr="00B42DEE" w:rsidRDefault="0051362D" w:rsidP="0074445C">
      <w:pPr>
        <w:spacing w:line="260" w:lineRule="exact"/>
        <w:ind w:leftChars="27" w:left="479" w:hangingChars="200" w:hanging="422"/>
        <w:rPr>
          <w:rFonts w:ascii="Arial" w:hAnsi="Arial" w:cs="Arial"/>
          <w:b/>
          <w:bCs/>
        </w:rPr>
      </w:pPr>
      <w:r w:rsidRPr="00B42DEE">
        <w:rPr>
          <w:rFonts w:ascii="Arial" w:cs="Arial"/>
          <w:b/>
          <w:bCs/>
        </w:rPr>
        <w:t>四．费用结算</w:t>
      </w:r>
    </w:p>
    <w:p w:rsidR="005C777A" w:rsidRDefault="005C777A" w:rsidP="0074445C">
      <w:pPr>
        <w:spacing w:line="260" w:lineRule="exact"/>
        <w:ind w:leftChars="27" w:left="418" w:hangingChars="200" w:hanging="361"/>
        <w:rPr>
          <w:rFonts w:ascii="Arial" w:hAnsi="Arial" w:cs="Arial"/>
          <w:b/>
          <w:bCs/>
          <w:sz w:val="18"/>
          <w:szCs w:val="18"/>
        </w:rPr>
      </w:pPr>
      <w:r w:rsidRPr="0056764E">
        <w:rPr>
          <w:rFonts w:ascii="Arial" w:hAnsi="Arial" w:cs="Arial"/>
          <w:b/>
          <w:bCs/>
          <w:sz w:val="18"/>
          <w:szCs w:val="18"/>
          <w:u w:val="single"/>
        </w:rPr>
        <w:t>ARTICLE 4</w:t>
      </w:r>
      <w:r w:rsidRPr="0056764E">
        <w:rPr>
          <w:rFonts w:ascii="Arial" w:hAnsi="Arial" w:cs="Arial"/>
          <w:b/>
          <w:bCs/>
          <w:sz w:val="18"/>
          <w:szCs w:val="18"/>
        </w:rPr>
        <w:t xml:space="preserve"> Settlement</w:t>
      </w:r>
      <w:r w:rsidR="00F829F6">
        <w:rPr>
          <w:rFonts w:ascii="Arial" w:hAnsi="Arial" w:cs="Arial" w:hint="eastAsia"/>
          <w:b/>
          <w:bCs/>
          <w:sz w:val="18"/>
          <w:szCs w:val="18"/>
        </w:rPr>
        <w:t xml:space="preserve"> </w:t>
      </w:r>
    </w:p>
    <w:p w:rsidR="0056764E" w:rsidRPr="0056764E" w:rsidRDefault="0056764E" w:rsidP="0074445C">
      <w:pPr>
        <w:spacing w:line="260" w:lineRule="exact"/>
        <w:ind w:leftChars="27" w:left="418" w:hangingChars="200" w:hanging="361"/>
        <w:rPr>
          <w:rFonts w:ascii="Arial" w:hAnsi="Arial" w:cs="Arial"/>
          <w:b/>
          <w:bCs/>
          <w:sz w:val="18"/>
          <w:szCs w:val="18"/>
        </w:rPr>
      </w:pPr>
    </w:p>
    <w:p w:rsidR="00FD0C1C" w:rsidRPr="00FD0C1C" w:rsidRDefault="0051362D" w:rsidP="00FD0C1C">
      <w:pPr>
        <w:pStyle w:val="a6"/>
        <w:ind w:leftChars="203" w:left="850" w:hangingChars="202" w:hanging="424"/>
        <w:rPr>
          <w:rFonts w:ascii="Arial" w:hAnsi="Times New Roman" w:cs="Arial"/>
          <w:color w:val="000000"/>
          <w:szCs w:val="24"/>
        </w:rPr>
      </w:pPr>
      <w:r w:rsidRPr="00B42DEE">
        <w:rPr>
          <w:rFonts w:ascii="Arial" w:hAnsi="Arial" w:cs="Arial"/>
        </w:rPr>
        <w:t>4.1</w:t>
      </w:r>
      <w:r w:rsidR="00FD0C1C" w:rsidRPr="005A6E12">
        <w:rPr>
          <w:rFonts w:ascii="Arial" w:hAnsi="Times New Roman" w:cs="Arial" w:hint="eastAsia"/>
          <w:color w:val="000000"/>
          <w:szCs w:val="24"/>
        </w:rPr>
        <w:t>甲、乙双方确认，双方就具体服务种类统计确认每月工作量，且双方同意以甲方对外公布的</w:t>
      </w:r>
      <w:r w:rsidR="00FD0C1C" w:rsidRPr="00FD0C1C">
        <w:rPr>
          <w:rFonts w:ascii="Arial" w:hAnsi="Times New Roman" w:cs="Arial" w:hint="eastAsia"/>
          <w:color w:val="000000"/>
          <w:szCs w:val="24"/>
        </w:rPr>
        <w:t>含税服务价格表作为各项服务的价格依据。</w:t>
      </w:r>
      <w:r w:rsidR="00FD0C1C" w:rsidRPr="00FD0C1C">
        <w:rPr>
          <w:rFonts w:ascii="Arial" w:hAnsi="Times New Roman" w:cs="Arial"/>
          <w:color w:val="000000"/>
          <w:szCs w:val="24"/>
        </w:rPr>
        <w:t xml:space="preserve"> </w:t>
      </w:r>
    </w:p>
    <w:p w:rsidR="00FD0C1C" w:rsidRPr="00FD0C1C" w:rsidRDefault="00FD0C1C" w:rsidP="00FD0C1C">
      <w:pPr>
        <w:spacing w:line="260" w:lineRule="exact"/>
        <w:ind w:leftChars="403" w:left="846" w:firstLine="1"/>
        <w:rPr>
          <w:rFonts w:ascii="Arial" w:cs="Arial"/>
          <w:color w:val="000000"/>
        </w:rPr>
      </w:pPr>
      <w:r w:rsidRPr="00FD0C1C">
        <w:rPr>
          <w:rFonts w:ascii="Arial" w:cs="Arial"/>
          <w:color w:val="000000"/>
        </w:rPr>
        <w:t xml:space="preserve">Party A and Party B confirm that both parties will calculate the monthly workload statistically for specific types of services, and both parties agree to use the service charge list published by Party A as the basis for the prices of each service (VAT </w:t>
      </w:r>
      <w:r w:rsidRPr="00FD0C1C">
        <w:rPr>
          <w:rFonts w:ascii="Arial" w:cs="Arial" w:hint="eastAsia"/>
          <w:color w:val="000000"/>
        </w:rPr>
        <w:t>included</w:t>
      </w:r>
      <w:r w:rsidRPr="00FD0C1C">
        <w:rPr>
          <w:rFonts w:ascii="Arial" w:cs="Arial"/>
          <w:color w:val="000000"/>
        </w:rPr>
        <w:t>).</w:t>
      </w:r>
    </w:p>
    <w:p w:rsidR="00C824A8" w:rsidRPr="00FD0C1C" w:rsidRDefault="00C824A8" w:rsidP="00FD0C1C">
      <w:pPr>
        <w:pStyle w:val="a6"/>
        <w:ind w:leftChars="203" w:left="850" w:hangingChars="202" w:hanging="424"/>
        <w:rPr>
          <w:rFonts w:ascii="Arial" w:hAnsi="Times New Roman" w:cs="Arial"/>
          <w:color w:val="000000"/>
          <w:szCs w:val="24"/>
        </w:rPr>
      </w:pPr>
    </w:p>
    <w:p w:rsidR="00AC3462" w:rsidRPr="00FD0C1C" w:rsidRDefault="00D42BFF" w:rsidP="00C824A8">
      <w:pPr>
        <w:spacing w:line="260" w:lineRule="exact"/>
        <w:ind w:leftChars="405" w:left="850" w:firstLine="1"/>
        <w:rPr>
          <w:rFonts w:ascii="Arial" w:cs="Arial"/>
          <w:color w:val="000000"/>
        </w:rPr>
      </w:pPr>
      <w:r w:rsidRPr="00FD0C1C">
        <w:rPr>
          <w:rFonts w:ascii="Arial" w:cs="Arial" w:hint="eastAsia"/>
          <w:color w:val="000000"/>
        </w:rPr>
        <w:t>甲、乙双方进一步确认，甲方有权在本协议执行期间对服务价格表中所列价格进行适当调整（包括因市场、政策等因素进行调整）。自甲方完成价格调整并公示后的周期费用结算，即按新的公示价格执行。</w:t>
      </w:r>
    </w:p>
    <w:p w:rsidR="00AC3462" w:rsidRPr="00FD0C1C" w:rsidRDefault="00A94A7F" w:rsidP="00AC3462">
      <w:pPr>
        <w:spacing w:line="260" w:lineRule="exact"/>
        <w:ind w:leftChars="403" w:left="846" w:firstLine="1"/>
        <w:rPr>
          <w:rFonts w:ascii="Arial" w:cs="Arial"/>
          <w:color w:val="000000"/>
        </w:rPr>
      </w:pPr>
      <w:r w:rsidRPr="00FD0C1C">
        <w:rPr>
          <w:rFonts w:ascii="Arial" w:cs="Arial"/>
          <w:color w:val="000000"/>
        </w:rPr>
        <w:t>Party A and Party B</w:t>
      </w:r>
      <w:r w:rsidR="00AC3462" w:rsidRPr="00FD0C1C">
        <w:rPr>
          <w:rFonts w:ascii="Arial" w:cs="Arial"/>
          <w:color w:val="000000"/>
        </w:rPr>
        <w:t xml:space="preserve"> further confirm that Party A has the right to make appropriate adjustments to the prices listed in the service </w:t>
      </w:r>
      <w:r w:rsidRPr="00FD0C1C">
        <w:rPr>
          <w:rFonts w:ascii="Arial" w:cs="Arial"/>
          <w:color w:val="000000"/>
        </w:rPr>
        <w:t>charge</w:t>
      </w:r>
      <w:r w:rsidR="00AC3462" w:rsidRPr="00FD0C1C">
        <w:rPr>
          <w:rFonts w:ascii="Arial" w:cs="Arial"/>
          <w:color w:val="000000"/>
        </w:rPr>
        <w:t xml:space="preserve"> list during the execution of this agreement (including adjustments due to market, policy and other factors). </w:t>
      </w:r>
      <w:r w:rsidRPr="00FD0C1C">
        <w:rPr>
          <w:rFonts w:ascii="Arial" w:cs="Arial"/>
          <w:color w:val="000000"/>
        </w:rPr>
        <w:t>A new public price will be executed when Party A completes the price adjustment and announce it to the public.</w:t>
      </w:r>
    </w:p>
    <w:p w:rsidR="00152870" w:rsidRPr="00FD0C1C" w:rsidRDefault="00152870">
      <w:pPr>
        <w:spacing w:line="260" w:lineRule="exact"/>
        <w:rPr>
          <w:rFonts w:ascii="Arial" w:cs="Arial"/>
          <w:color w:val="000000"/>
        </w:rPr>
      </w:pPr>
    </w:p>
    <w:p w:rsidR="0098497D" w:rsidRPr="00FD0C1C" w:rsidRDefault="008D2E47">
      <w:pPr>
        <w:spacing w:line="260" w:lineRule="exact"/>
        <w:ind w:leftChars="403" w:left="846" w:firstLine="1"/>
        <w:rPr>
          <w:rFonts w:ascii="Arial" w:cs="Arial"/>
          <w:color w:val="000000"/>
        </w:rPr>
      </w:pPr>
      <w:r w:rsidRPr="00FD0C1C">
        <w:rPr>
          <w:rFonts w:ascii="Arial" w:cs="Arial" w:hint="eastAsia"/>
          <w:color w:val="000000"/>
        </w:rPr>
        <w:t>对于不需要甲方提供的服务项目，乙方应提出书面申请。</w:t>
      </w:r>
      <w:r w:rsidRPr="00FD0C1C">
        <w:rPr>
          <w:rFonts w:ascii="Arial" w:cs="Arial"/>
          <w:color w:val="000000"/>
        </w:rPr>
        <w:br/>
      </w:r>
      <w:r w:rsidRPr="00FD0C1C">
        <w:rPr>
          <w:rFonts w:ascii="Arial" w:cs="Arial" w:hint="eastAsia"/>
          <w:color w:val="000000"/>
        </w:rPr>
        <w:t>F</w:t>
      </w:r>
      <w:r w:rsidRPr="00FD0C1C">
        <w:rPr>
          <w:rFonts w:ascii="Arial" w:cs="Arial"/>
          <w:color w:val="000000"/>
        </w:rPr>
        <w:t>o</w:t>
      </w:r>
      <w:r w:rsidRPr="00FD0C1C">
        <w:rPr>
          <w:rFonts w:ascii="Arial" w:cs="Arial" w:hint="eastAsia"/>
          <w:color w:val="000000"/>
        </w:rPr>
        <w:t>r the service items Party B won</w:t>
      </w:r>
      <w:r w:rsidRPr="00FD0C1C">
        <w:rPr>
          <w:rFonts w:ascii="Arial" w:cs="Arial"/>
          <w:color w:val="000000"/>
        </w:rPr>
        <w:t>’</w:t>
      </w:r>
      <w:r w:rsidRPr="00FD0C1C">
        <w:rPr>
          <w:rFonts w:ascii="Arial" w:cs="Arial" w:hint="eastAsia"/>
          <w:color w:val="000000"/>
        </w:rPr>
        <w:t xml:space="preserve">t need Party A to provide, Party B shall inform Party A by </w:t>
      </w:r>
      <w:r w:rsidRPr="00FD0C1C">
        <w:rPr>
          <w:rFonts w:ascii="Arial" w:cs="Arial"/>
          <w:color w:val="000000"/>
        </w:rPr>
        <w:t>written</w:t>
      </w:r>
      <w:r w:rsidRPr="00FD0C1C">
        <w:rPr>
          <w:rFonts w:ascii="Arial" w:cs="Arial" w:hint="eastAsia"/>
          <w:color w:val="000000"/>
        </w:rPr>
        <w:t xml:space="preserve"> application. </w:t>
      </w:r>
    </w:p>
    <w:p w:rsidR="00B65988" w:rsidRPr="00FD0C1C" w:rsidRDefault="00B65988" w:rsidP="0074445C">
      <w:pPr>
        <w:spacing w:line="260" w:lineRule="exact"/>
        <w:ind w:left="420"/>
        <w:rPr>
          <w:rFonts w:ascii="Arial" w:hAnsi="Arial" w:cs="Arial"/>
          <w:color w:val="0000FF"/>
        </w:rPr>
      </w:pPr>
    </w:p>
    <w:p w:rsidR="007F53AF" w:rsidRDefault="0051362D" w:rsidP="0074445C">
      <w:pPr>
        <w:spacing w:line="260" w:lineRule="exact"/>
        <w:ind w:leftChars="204" w:left="848" w:hangingChars="200" w:hanging="420"/>
        <w:rPr>
          <w:rFonts w:ascii="Arial" w:cs="Arial"/>
        </w:rPr>
      </w:pPr>
      <w:r w:rsidRPr="00FD0C1C">
        <w:rPr>
          <w:rFonts w:ascii="Arial" w:hAnsi="Arial" w:cs="Arial"/>
        </w:rPr>
        <w:t xml:space="preserve">4.2 </w:t>
      </w:r>
      <w:r w:rsidRPr="00FD0C1C">
        <w:rPr>
          <w:rFonts w:ascii="Arial" w:cs="Arial"/>
        </w:rPr>
        <w:t>双方同意按月结算费用，甲方在月初</w:t>
      </w:r>
      <w:r w:rsidRPr="00FD0C1C">
        <w:rPr>
          <w:rFonts w:ascii="Arial" w:hAnsi="Arial" w:cs="Arial"/>
        </w:rPr>
        <w:t>5</w:t>
      </w:r>
      <w:proofErr w:type="gramStart"/>
      <w:r w:rsidRPr="00FD0C1C">
        <w:rPr>
          <w:rFonts w:ascii="Arial" w:cs="Arial"/>
        </w:rPr>
        <w:t>个</w:t>
      </w:r>
      <w:proofErr w:type="gramEnd"/>
      <w:r w:rsidRPr="00FD0C1C">
        <w:rPr>
          <w:rFonts w:ascii="Arial" w:cs="Arial"/>
        </w:rPr>
        <w:t>工作日内将应收</w:t>
      </w:r>
      <w:proofErr w:type="gramStart"/>
      <w:r w:rsidRPr="00FD0C1C">
        <w:rPr>
          <w:rFonts w:ascii="Arial" w:cs="Arial"/>
        </w:rPr>
        <w:t>帐单</w:t>
      </w:r>
      <w:proofErr w:type="gramEnd"/>
      <w:r w:rsidR="00FD0C1C" w:rsidRPr="00FD0C1C">
        <w:rPr>
          <w:rFonts w:ascii="Arial" w:cs="Arial"/>
        </w:rPr>
        <w:t>和发票</w:t>
      </w:r>
      <w:r w:rsidRPr="00FD0C1C">
        <w:rPr>
          <w:rFonts w:ascii="Arial" w:cs="Arial"/>
        </w:rPr>
        <w:t>交乙方，乙方收到</w:t>
      </w:r>
      <w:proofErr w:type="gramStart"/>
      <w:r w:rsidRPr="00FD0C1C">
        <w:rPr>
          <w:rFonts w:ascii="Arial" w:cs="Arial"/>
        </w:rPr>
        <w:t>帐单</w:t>
      </w:r>
      <w:proofErr w:type="gramEnd"/>
      <w:r w:rsidR="00042DE2" w:rsidRPr="00FD0C1C">
        <w:rPr>
          <w:rFonts w:ascii="Arial" w:cs="Arial" w:hint="eastAsia"/>
        </w:rPr>
        <w:t>确认无误</w:t>
      </w:r>
      <w:r w:rsidRPr="00FD0C1C">
        <w:rPr>
          <w:rFonts w:ascii="Arial" w:cs="Arial"/>
        </w:rPr>
        <w:t>后</w:t>
      </w:r>
      <w:r w:rsidR="00042DE2" w:rsidRPr="00FD0C1C">
        <w:rPr>
          <w:rFonts w:ascii="Arial" w:cs="Arial"/>
        </w:rPr>
        <w:t>应在</w:t>
      </w:r>
      <w:r w:rsidRPr="00FD0C1C">
        <w:rPr>
          <w:rFonts w:ascii="Arial" w:hAnsi="Arial" w:cs="Arial"/>
        </w:rPr>
        <w:t>7</w:t>
      </w:r>
      <w:r w:rsidRPr="00FD0C1C">
        <w:rPr>
          <w:rFonts w:ascii="Arial" w:cs="Arial"/>
        </w:rPr>
        <w:t>日内结清费用，</w:t>
      </w:r>
      <w:r w:rsidR="00FD0C1C" w:rsidRPr="00FD0C1C">
        <w:rPr>
          <w:rFonts w:ascii="Arial" w:cs="Arial"/>
        </w:rPr>
        <w:t>费用结算采取</w:t>
      </w:r>
      <w:r w:rsidR="00FD0C1C" w:rsidRPr="00FD0C1C">
        <w:rPr>
          <w:rFonts w:ascii="Arial" w:cs="Arial" w:hint="eastAsia"/>
        </w:rPr>
        <w:t>转账</w:t>
      </w:r>
      <w:r w:rsidR="00FD0C1C" w:rsidRPr="00FD0C1C">
        <w:rPr>
          <w:rFonts w:ascii="Arial" w:cs="Arial"/>
        </w:rPr>
        <w:t>方式。</w:t>
      </w:r>
    </w:p>
    <w:p w:rsidR="0051362D" w:rsidRPr="00B42DEE" w:rsidRDefault="0051362D" w:rsidP="007F53AF">
      <w:pPr>
        <w:spacing w:line="260" w:lineRule="exact"/>
        <w:ind w:leftChars="204" w:left="428" w:firstLineChars="200" w:firstLine="420"/>
        <w:rPr>
          <w:rFonts w:ascii="Arial" w:hAnsi="Arial" w:cs="Arial"/>
        </w:rPr>
      </w:pPr>
      <w:r w:rsidRPr="00B42DEE">
        <w:rPr>
          <w:rFonts w:ascii="Arial" w:cs="Arial"/>
        </w:rPr>
        <w:t>银行帐号为：</w:t>
      </w:r>
    </w:p>
    <w:p w:rsidR="0051362D" w:rsidRDefault="007F53AF" w:rsidP="007F53AF">
      <w:pPr>
        <w:numPr>
          <w:ilvl w:val="2"/>
          <w:numId w:val="2"/>
        </w:numPr>
        <w:spacing w:line="260" w:lineRule="exact"/>
        <w:rPr>
          <w:rFonts w:ascii="Arial" w:cs="Arial"/>
          <w:sz w:val="24"/>
        </w:rPr>
      </w:pPr>
      <w:r>
        <w:rPr>
          <w:rFonts w:ascii="Arial" w:cs="Arial" w:hint="eastAsia"/>
          <w:szCs w:val="21"/>
        </w:rPr>
        <w:t>发票由</w:t>
      </w:r>
      <w:r w:rsidRPr="007F53AF">
        <w:rPr>
          <w:rFonts w:ascii="Arial" w:cs="Arial" w:hint="eastAsia"/>
          <w:b/>
          <w:szCs w:val="21"/>
        </w:rPr>
        <w:t>上海浦东国际机场货运站有限公司</w:t>
      </w:r>
      <w:r>
        <w:rPr>
          <w:rFonts w:ascii="Arial" w:cs="Arial" w:hint="eastAsia"/>
          <w:szCs w:val="21"/>
        </w:rPr>
        <w:t>出具，汇款至</w:t>
      </w:r>
      <w:r w:rsidR="0051362D" w:rsidRPr="007F53AF">
        <w:rPr>
          <w:rFonts w:ascii="Arial" w:cs="Arial"/>
          <w:b/>
          <w:szCs w:val="21"/>
        </w:rPr>
        <w:t>上海浦东发展银行空港支行</w:t>
      </w:r>
      <w:r w:rsidR="0051362D" w:rsidRPr="007F53AF">
        <w:rPr>
          <w:rFonts w:ascii="Arial" w:hAnsi="Arial" w:cs="Arial"/>
          <w:b/>
          <w:szCs w:val="21"/>
        </w:rPr>
        <w:t xml:space="preserve"> 076389</w:t>
      </w:r>
      <w:r>
        <w:rPr>
          <w:rFonts w:ascii="Arial" w:hAnsi="Arial" w:cs="Arial" w:hint="eastAsia"/>
          <w:b/>
          <w:szCs w:val="21"/>
        </w:rPr>
        <w:t xml:space="preserve"> </w:t>
      </w:r>
      <w:r w:rsidR="0051362D" w:rsidRPr="007F53AF">
        <w:rPr>
          <w:rFonts w:ascii="Arial" w:hAnsi="Arial" w:cs="Arial"/>
          <w:b/>
          <w:szCs w:val="21"/>
        </w:rPr>
        <w:t>-</w:t>
      </w:r>
      <w:r>
        <w:rPr>
          <w:rFonts w:ascii="Arial" w:hAnsi="Arial" w:cs="Arial" w:hint="eastAsia"/>
          <w:b/>
          <w:szCs w:val="21"/>
        </w:rPr>
        <w:t xml:space="preserve"> </w:t>
      </w:r>
      <w:r w:rsidR="0051362D" w:rsidRPr="007F53AF">
        <w:rPr>
          <w:rFonts w:ascii="Arial" w:hAnsi="Arial" w:cs="Arial"/>
          <w:b/>
          <w:szCs w:val="21"/>
        </w:rPr>
        <w:t>4135002616</w:t>
      </w:r>
      <w:r>
        <w:rPr>
          <w:rFonts w:ascii="Arial" w:cs="Arial" w:hint="eastAsia"/>
          <w:sz w:val="24"/>
        </w:rPr>
        <w:t>；</w:t>
      </w:r>
    </w:p>
    <w:p w:rsidR="007F53AF" w:rsidRPr="007F53AF" w:rsidRDefault="007F53AF" w:rsidP="007F53AF">
      <w:pPr>
        <w:numPr>
          <w:ilvl w:val="2"/>
          <w:numId w:val="2"/>
        </w:numPr>
        <w:spacing w:line="260" w:lineRule="exact"/>
        <w:rPr>
          <w:rFonts w:ascii="Arial" w:cs="Arial"/>
          <w:szCs w:val="21"/>
        </w:rPr>
      </w:pPr>
      <w:r w:rsidRPr="007F53AF">
        <w:rPr>
          <w:rFonts w:ascii="Arial" w:cs="Arial" w:hint="eastAsia"/>
          <w:szCs w:val="21"/>
        </w:rPr>
        <w:t>发票由</w:t>
      </w:r>
      <w:r w:rsidRPr="007F53AF">
        <w:rPr>
          <w:rFonts w:ascii="Arial" w:hAnsi="Arial" w:cs="Arial" w:hint="eastAsia"/>
          <w:b/>
        </w:rPr>
        <w:t>上海</w:t>
      </w:r>
      <w:r w:rsidRPr="007F53AF">
        <w:rPr>
          <w:rFonts w:ascii="Arial" w:hAnsi="Arial" w:cs="Arial"/>
          <w:b/>
        </w:rPr>
        <w:t>浦东国际机场西区</w:t>
      </w:r>
      <w:r w:rsidRPr="007F53AF">
        <w:rPr>
          <w:rFonts w:ascii="Arial" w:hAnsi="Arial" w:cs="Arial" w:hint="eastAsia"/>
          <w:b/>
        </w:rPr>
        <w:t>公共</w:t>
      </w:r>
      <w:r w:rsidRPr="007F53AF">
        <w:rPr>
          <w:rFonts w:ascii="Arial" w:hAnsi="Arial" w:cs="Arial"/>
          <w:b/>
        </w:rPr>
        <w:t>货运站有限公司</w:t>
      </w:r>
      <w:r>
        <w:rPr>
          <w:rFonts w:ascii="Arial" w:hAnsi="Arial" w:cs="Arial" w:hint="eastAsia"/>
        </w:rPr>
        <w:t>出具，汇款至</w:t>
      </w:r>
      <w:r w:rsidRPr="007F53AF">
        <w:rPr>
          <w:rFonts w:ascii="Arial" w:cs="Arial"/>
          <w:b/>
          <w:szCs w:val="21"/>
        </w:rPr>
        <w:t>上海浦东发展银行空港支行</w:t>
      </w:r>
      <w:r w:rsidRPr="007F53AF">
        <w:rPr>
          <w:rFonts w:ascii="Arial" w:hAnsi="Arial" w:cs="Arial"/>
          <w:b/>
          <w:szCs w:val="21"/>
        </w:rPr>
        <w:t xml:space="preserve"> 076389</w:t>
      </w:r>
      <w:r w:rsidR="00BB2EBC">
        <w:rPr>
          <w:rFonts w:ascii="Arial" w:hAnsi="Arial" w:cs="Arial" w:hint="eastAsia"/>
          <w:b/>
          <w:szCs w:val="21"/>
        </w:rPr>
        <w:t xml:space="preserve"> </w:t>
      </w:r>
      <w:r w:rsidRPr="007F53AF">
        <w:rPr>
          <w:rFonts w:ascii="Arial" w:hAnsi="Arial" w:cs="Arial"/>
          <w:b/>
          <w:szCs w:val="21"/>
        </w:rPr>
        <w:t>-</w:t>
      </w:r>
      <w:r w:rsidR="00BB2EBC">
        <w:rPr>
          <w:rFonts w:ascii="Arial" w:hAnsi="Arial" w:cs="Arial" w:hint="eastAsia"/>
          <w:b/>
          <w:szCs w:val="21"/>
        </w:rPr>
        <w:t xml:space="preserve"> </w:t>
      </w:r>
      <w:r w:rsidRPr="007F53AF">
        <w:rPr>
          <w:rFonts w:ascii="Arial" w:hAnsi="Arial" w:cs="Arial" w:hint="eastAsia"/>
          <w:b/>
          <w:szCs w:val="21"/>
        </w:rPr>
        <w:t>98910155300000373</w:t>
      </w:r>
      <w:r>
        <w:rPr>
          <w:rFonts w:ascii="Arial" w:hAnsi="Arial" w:cs="Arial" w:hint="eastAsia"/>
          <w:szCs w:val="21"/>
        </w:rPr>
        <w:t>。</w:t>
      </w:r>
    </w:p>
    <w:p w:rsidR="00341572" w:rsidRPr="00B65988" w:rsidRDefault="00341572" w:rsidP="0074445C">
      <w:pPr>
        <w:spacing w:line="260" w:lineRule="exact"/>
        <w:ind w:leftChars="404" w:left="848"/>
        <w:rPr>
          <w:rFonts w:ascii="Arial" w:hAnsi="Arial" w:cs="Arial"/>
          <w:sz w:val="18"/>
          <w:szCs w:val="18"/>
        </w:rPr>
      </w:pPr>
      <w:r w:rsidRPr="00B65988">
        <w:rPr>
          <w:rFonts w:ascii="Arial" w:hAnsi="Arial" w:cs="Arial"/>
          <w:sz w:val="18"/>
          <w:szCs w:val="18"/>
        </w:rPr>
        <w:t>Both parties agree</w:t>
      </w:r>
      <w:r w:rsidR="00884F0B">
        <w:rPr>
          <w:rFonts w:ascii="Arial" w:hAnsi="Arial" w:cs="Arial"/>
          <w:sz w:val="18"/>
          <w:szCs w:val="18"/>
        </w:rPr>
        <w:t xml:space="preserve"> to settle the fees on a monthly basis.</w:t>
      </w:r>
      <w:r w:rsidRPr="00B65988">
        <w:rPr>
          <w:rFonts w:ascii="Arial" w:hAnsi="Arial" w:cs="Arial"/>
          <w:sz w:val="18"/>
          <w:szCs w:val="18"/>
        </w:rPr>
        <w:t xml:space="preserve"> Party </w:t>
      </w:r>
      <w:r w:rsidRPr="00B65988">
        <w:rPr>
          <w:rFonts w:ascii="Arial" w:hAnsi="Arial" w:cs="Arial" w:hint="eastAsia"/>
          <w:sz w:val="18"/>
          <w:szCs w:val="18"/>
        </w:rPr>
        <w:t>A</w:t>
      </w:r>
      <w:r w:rsidRPr="00B65988">
        <w:rPr>
          <w:rFonts w:ascii="Arial" w:hAnsi="Arial" w:cs="Arial"/>
          <w:sz w:val="18"/>
          <w:szCs w:val="18"/>
        </w:rPr>
        <w:t xml:space="preserve"> should issue the</w:t>
      </w:r>
      <w:r w:rsidR="00FD0C1C">
        <w:rPr>
          <w:rFonts w:ascii="Arial" w:hAnsi="Arial" w:cs="Arial" w:hint="eastAsia"/>
          <w:sz w:val="18"/>
          <w:szCs w:val="18"/>
        </w:rPr>
        <w:t xml:space="preserve"> </w:t>
      </w:r>
      <w:r w:rsidR="00FD0C1C">
        <w:rPr>
          <w:rFonts w:ascii="Arial" w:hAnsi="Arial" w:cs="Arial"/>
          <w:sz w:val="18"/>
          <w:szCs w:val="18"/>
        </w:rPr>
        <w:t>bill and</w:t>
      </w:r>
      <w:r w:rsidRPr="00B65988">
        <w:rPr>
          <w:rFonts w:ascii="Arial" w:hAnsi="Arial" w:cs="Arial"/>
          <w:sz w:val="18"/>
          <w:szCs w:val="18"/>
        </w:rPr>
        <w:t xml:space="preserve"> invoice in the first 5 working days of each month. </w:t>
      </w:r>
      <w:r w:rsidR="00042DE2">
        <w:rPr>
          <w:rFonts w:ascii="Arial" w:hAnsi="Arial" w:cs="Arial" w:hint="eastAsia"/>
          <w:sz w:val="18"/>
          <w:szCs w:val="18"/>
        </w:rPr>
        <w:t>A</w:t>
      </w:r>
      <w:r w:rsidR="00042DE2" w:rsidRPr="00B65988">
        <w:rPr>
          <w:rFonts w:ascii="Arial" w:hAnsi="Arial" w:cs="Arial"/>
          <w:sz w:val="18"/>
          <w:szCs w:val="18"/>
        </w:rPr>
        <w:t xml:space="preserve">fter </w:t>
      </w:r>
      <w:r w:rsidR="00042DE2" w:rsidRPr="00B65988">
        <w:rPr>
          <w:rFonts w:ascii="Arial" w:hAnsi="Arial" w:cs="Arial" w:hint="eastAsia"/>
          <w:sz w:val="18"/>
          <w:szCs w:val="18"/>
        </w:rPr>
        <w:t>receiv</w:t>
      </w:r>
      <w:r w:rsidR="00042DE2">
        <w:rPr>
          <w:rFonts w:ascii="Arial" w:hAnsi="Arial" w:cs="Arial" w:hint="eastAsia"/>
          <w:sz w:val="18"/>
          <w:szCs w:val="18"/>
        </w:rPr>
        <w:t>e</w:t>
      </w:r>
      <w:r w:rsidR="00042DE2" w:rsidRPr="00B65988">
        <w:rPr>
          <w:rFonts w:ascii="Arial" w:hAnsi="Arial" w:cs="Arial"/>
          <w:sz w:val="18"/>
          <w:szCs w:val="18"/>
        </w:rPr>
        <w:t xml:space="preserve"> </w:t>
      </w:r>
      <w:r w:rsidR="00042DE2">
        <w:rPr>
          <w:rFonts w:ascii="Arial" w:hAnsi="Arial" w:cs="Arial" w:hint="eastAsia"/>
          <w:sz w:val="18"/>
          <w:szCs w:val="18"/>
        </w:rPr>
        <w:t>invoice and make sure no problem with invoiced items,</w:t>
      </w:r>
      <w:r w:rsidR="00042DE2" w:rsidRPr="00B65988">
        <w:rPr>
          <w:rFonts w:ascii="Arial" w:hAnsi="Arial" w:cs="Arial"/>
          <w:sz w:val="18"/>
          <w:szCs w:val="18"/>
        </w:rPr>
        <w:t xml:space="preserve"> </w:t>
      </w:r>
      <w:r w:rsidRPr="00B65988">
        <w:rPr>
          <w:rFonts w:ascii="Arial" w:hAnsi="Arial" w:cs="Arial"/>
          <w:sz w:val="18"/>
          <w:szCs w:val="18"/>
        </w:rPr>
        <w:t xml:space="preserve">Party </w:t>
      </w:r>
      <w:r w:rsidRPr="00B65988">
        <w:rPr>
          <w:rFonts w:ascii="Arial" w:hAnsi="Arial" w:cs="Arial" w:hint="eastAsia"/>
          <w:sz w:val="18"/>
          <w:szCs w:val="18"/>
        </w:rPr>
        <w:t>B</w:t>
      </w:r>
      <w:r w:rsidRPr="00B65988">
        <w:rPr>
          <w:rFonts w:ascii="Arial" w:hAnsi="Arial" w:cs="Arial"/>
          <w:sz w:val="18"/>
          <w:szCs w:val="18"/>
        </w:rPr>
        <w:t xml:space="preserve"> should pay within 7 days </w:t>
      </w:r>
      <w:r w:rsidR="00FD0C1C">
        <w:rPr>
          <w:rFonts w:ascii="Arial" w:hAnsi="Arial" w:cs="Arial"/>
          <w:sz w:val="18"/>
          <w:szCs w:val="18"/>
        </w:rPr>
        <w:t>through wire transfer</w:t>
      </w:r>
      <w:proofErr w:type="gramStart"/>
      <w:r w:rsidR="00FD0C1C" w:rsidRPr="00B65988">
        <w:rPr>
          <w:rFonts w:ascii="Arial" w:hAnsi="Arial" w:cs="Arial"/>
          <w:sz w:val="18"/>
          <w:szCs w:val="18"/>
        </w:rPr>
        <w:t>.</w:t>
      </w:r>
      <w:r w:rsidRPr="00B65988">
        <w:rPr>
          <w:rFonts w:ascii="Arial" w:hAnsi="Arial" w:cs="Arial"/>
          <w:sz w:val="18"/>
          <w:szCs w:val="18"/>
        </w:rPr>
        <w:t>.</w:t>
      </w:r>
      <w:proofErr w:type="gramEnd"/>
      <w:r w:rsidRPr="00B65988">
        <w:rPr>
          <w:rFonts w:ascii="Arial" w:hAnsi="Arial" w:cs="Arial"/>
          <w:sz w:val="18"/>
          <w:szCs w:val="18"/>
        </w:rPr>
        <w:t xml:space="preserve"> The Account</w:t>
      </w:r>
      <w:r w:rsidR="00042DE2">
        <w:rPr>
          <w:rFonts w:ascii="Arial" w:hAnsi="Arial" w:cs="Arial" w:hint="eastAsia"/>
          <w:sz w:val="18"/>
          <w:szCs w:val="18"/>
        </w:rPr>
        <w:t>s are</w:t>
      </w:r>
      <w:r w:rsidRPr="00B65988">
        <w:rPr>
          <w:rFonts w:ascii="Arial" w:hAnsi="Arial" w:cs="Arial"/>
          <w:sz w:val="18"/>
          <w:szCs w:val="18"/>
        </w:rPr>
        <w:t xml:space="preserve"> as following:  </w:t>
      </w:r>
    </w:p>
    <w:p w:rsidR="00341572" w:rsidRDefault="007F53AF" w:rsidP="0074445C">
      <w:pPr>
        <w:spacing w:line="260" w:lineRule="exact"/>
        <w:ind w:leftChars="404" w:left="848"/>
        <w:rPr>
          <w:rFonts w:ascii="Arial" w:hAnsi="Arial" w:cs="Arial"/>
          <w:sz w:val="18"/>
          <w:szCs w:val="18"/>
        </w:rPr>
      </w:pPr>
      <w:r>
        <w:rPr>
          <w:rFonts w:ascii="Arial" w:hAnsi="Arial" w:cs="Arial" w:hint="eastAsia"/>
          <w:sz w:val="18"/>
          <w:szCs w:val="18"/>
        </w:rPr>
        <w:t xml:space="preserve">a) For invoice issued by </w:t>
      </w:r>
      <w:r w:rsidRPr="00D67878">
        <w:rPr>
          <w:rFonts w:ascii="Arial" w:hAnsi="Arial" w:cs="Arial"/>
          <w:b/>
          <w:sz w:val="18"/>
          <w:szCs w:val="18"/>
        </w:rPr>
        <w:t>Shanghai Pudong International Airport Cargo Terminal Co., Ltd.</w:t>
      </w:r>
      <w:r>
        <w:rPr>
          <w:rFonts w:ascii="Arial" w:hAnsi="Arial" w:cs="Arial" w:hint="eastAsia"/>
          <w:b/>
          <w:sz w:val="18"/>
          <w:szCs w:val="18"/>
        </w:rPr>
        <w:t xml:space="preserve">, </w:t>
      </w:r>
      <w:r w:rsidRPr="007F53AF">
        <w:rPr>
          <w:rFonts w:ascii="Arial" w:hAnsi="Arial" w:cs="Arial" w:hint="eastAsia"/>
          <w:sz w:val="18"/>
          <w:szCs w:val="18"/>
        </w:rPr>
        <w:t>please pay to</w:t>
      </w:r>
      <w:r>
        <w:rPr>
          <w:rFonts w:ascii="Arial" w:hAnsi="Arial" w:cs="Arial" w:hint="eastAsia"/>
          <w:b/>
          <w:sz w:val="18"/>
          <w:szCs w:val="18"/>
        </w:rPr>
        <w:t xml:space="preserve"> </w:t>
      </w:r>
      <w:r w:rsidR="00341572" w:rsidRPr="007F53AF">
        <w:rPr>
          <w:rFonts w:ascii="Arial" w:hAnsi="Arial" w:cs="Arial"/>
          <w:b/>
          <w:sz w:val="18"/>
          <w:szCs w:val="18"/>
        </w:rPr>
        <w:t>Shanghai Pudong Development Bank Shanghai Konggang Sub-Branch, Account No.: 076389</w:t>
      </w:r>
      <w:r w:rsidR="00BB2EBC">
        <w:rPr>
          <w:rFonts w:ascii="Arial" w:hAnsi="Arial" w:cs="Arial" w:hint="eastAsia"/>
          <w:b/>
          <w:sz w:val="18"/>
          <w:szCs w:val="18"/>
        </w:rPr>
        <w:t xml:space="preserve"> </w:t>
      </w:r>
      <w:r w:rsidR="00341572" w:rsidRPr="007F53AF">
        <w:rPr>
          <w:rFonts w:ascii="Arial" w:hAnsi="Arial" w:cs="Arial"/>
          <w:b/>
          <w:sz w:val="18"/>
          <w:szCs w:val="18"/>
        </w:rPr>
        <w:t>-</w:t>
      </w:r>
      <w:r w:rsidR="00BB2EBC">
        <w:rPr>
          <w:rFonts w:ascii="Arial" w:hAnsi="Arial" w:cs="Arial" w:hint="eastAsia"/>
          <w:b/>
          <w:sz w:val="18"/>
          <w:szCs w:val="18"/>
        </w:rPr>
        <w:t xml:space="preserve"> </w:t>
      </w:r>
      <w:r w:rsidR="00341572" w:rsidRPr="007F53AF">
        <w:rPr>
          <w:rFonts w:ascii="Arial" w:hAnsi="Arial" w:cs="Arial"/>
          <w:b/>
          <w:sz w:val="18"/>
          <w:szCs w:val="18"/>
        </w:rPr>
        <w:t>4135002616</w:t>
      </w:r>
      <w:r w:rsidRPr="007F53AF">
        <w:rPr>
          <w:rFonts w:ascii="Arial" w:hAnsi="Arial" w:cs="Arial" w:hint="eastAsia"/>
          <w:sz w:val="18"/>
          <w:szCs w:val="18"/>
        </w:rPr>
        <w:t>;</w:t>
      </w:r>
    </w:p>
    <w:p w:rsidR="00B65988" w:rsidRDefault="007F53AF" w:rsidP="0074445C">
      <w:pPr>
        <w:spacing w:line="260" w:lineRule="exact"/>
        <w:ind w:leftChars="404" w:left="848"/>
        <w:rPr>
          <w:rFonts w:ascii="Arial" w:hAnsi="Arial" w:cs="Arial"/>
          <w:sz w:val="18"/>
          <w:szCs w:val="18"/>
        </w:rPr>
      </w:pPr>
      <w:r>
        <w:rPr>
          <w:rFonts w:ascii="Arial" w:hAnsi="Arial" w:cs="Arial" w:hint="eastAsia"/>
          <w:sz w:val="18"/>
          <w:szCs w:val="18"/>
        </w:rPr>
        <w:t xml:space="preserve">b) For invoice issued by </w:t>
      </w:r>
      <w:r w:rsidRPr="005D12C9">
        <w:rPr>
          <w:rFonts w:ascii="Arial" w:hAnsi="Arial" w:cs="Arial" w:hint="eastAsia"/>
          <w:sz w:val="18"/>
          <w:szCs w:val="18"/>
        </w:rPr>
        <w:t xml:space="preserve">Shanghai </w:t>
      </w:r>
      <w:r w:rsidRPr="005D12C9">
        <w:rPr>
          <w:rFonts w:ascii="Arial" w:hAnsi="Arial" w:cs="Arial"/>
          <w:bCs/>
          <w:sz w:val="18"/>
          <w:szCs w:val="18"/>
        </w:rPr>
        <w:t xml:space="preserve">Pudong International Airport </w:t>
      </w:r>
      <w:r w:rsidRPr="005D12C9">
        <w:rPr>
          <w:rFonts w:ascii="Arial" w:hAnsi="Arial" w:cs="Arial" w:hint="eastAsia"/>
          <w:bCs/>
          <w:sz w:val="18"/>
          <w:szCs w:val="18"/>
        </w:rPr>
        <w:t xml:space="preserve">Public </w:t>
      </w:r>
      <w:r w:rsidRPr="005D12C9">
        <w:rPr>
          <w:rFonts w:ascii="Arial" w:hAnsi="Arial" w:cs="Arial"/>
          <w:bCs/>
          <w:sz w:val="18"/>
          <w:szCs w:val="18"/>
        </w:rPr>
        <w:t>Cargo Terminal</w:t>
      </w:r>
      <w:r w:rsidRPr="005D12C9">
        <w:rPr>
          <w:rFonts w:ascii="Arial" w:hAnsi="Arial" w:cs="Arial" w:hint="eastAsia"/>
          <w:bCs/>
          <w:sz w:val="18"/>
          <w:szCs w:val="18"/>
        </w:rPr>
        <w:t xml:space="preserve"> </w:t>
      </w:r>
      <w:r w:rsidRPr="005D12C9">
        <w:rPr>
          <w:rFonts w:ascii="Arial" w:hAnsi="Arial" w:cs="Arial"/>
          <w:bCs/>
          <w:sz w:val="18"/>
          <w:szCs w:val="18"/>
        </w:rPr>
        <w:t>Co., L</w:t>
      </w:r>
      <w:r w:rsidRPr="005D12C9">
        <w:rPr>
          <w:rFonts w:ascii="Arial" w:hAnsi="Arial" w:cs="Arial" w:hint="eastAsia"/>
          <w:bCs/>
          <w:sz w:val="18"/>
          <w:szCs w:val="18"/>
        </w:rPr>
        <w:t>TD (WEST)</w:t>
      </w:r>
      <w:r>
        <w:rPr>
          <w:rFonts w:ascii="Arial" w:hAnsi="Arial" w:cs="Arial" w:hint="eastAsia"/>
          <w:bCs/>
          <w:sz w:val="18"/>
          <w:szCs w:val="18"/>
        </w:rPr>
        <w:t>, please pay t</w:t>
      </w:r>
      <w:r w:rsidRPr="00BB2EBC">
        <w:rPr>
          <w:rFonts w:ascii="Arial" w:hAnsi="Arial" w:cs="Arial" w:hint="eastAsia"/>
          <w:bCs/>
          <w:sz w:val="18"/>
          <w:szCs w:val="18"/>
        </w:rPr>
        <w:t xml:space="preserve">o </w:t>
      </w:r>
      <w:r w:rsidRPr="00BB2EBC">
        <w:rPr>
          <w:rFonts w:ascii="Arial" w:hAnsi="Arial" w:cs="Arial"/>
          <w:b/>
          <w:sz w:val="18"/>
          <w:szCs w:val="18"/>
        </w:rPr>
        <w:t>Shanghai Pudong Development Bank Shanghai Konggang Sub-Branch</w:t>
      </w:r>
      <w:r w:rsidRPr="00BB2EBC">
        <w:rPr>
          <w:rFonts w:ascii="Arial" w:hAnsi="Arial" w:cs="Arial"/>
          <w:sz w:val="18"/>
          <w:szCs w:val="18"/>
        </w:rPr>
        <w:t xml:space="preserve">, </w:t>
      </w:r>
      <w:r w:rsidRPr="00BB2EBC">
        <w:rPr>
          <w:rFonts w:ascii="Arial" w:hAnsi="Arial" w:cs="Arial"/>
          <w:b/>
          <w:sz w:val="18"/>
          <w:szCs w:val="18"/>
        </w:rPr>
        <w:t>Account No.:</w:t>
      </w:r>
      <w:r w:rsidR="00BE28CC" w:rsidRPr="00BB2EBC">
        <w:rPr>
          <w:rFonts w:ascii="Arial" w:hAnsi="Arial" w:cs="Arial" w:hint="eastAsia"/>
          <w:b/>
          <w:sz w:val="18"/>
          <w:szCs w:val="18"/>
        </w:rPr>
        <w:t xml:space="preserve"> </w:t>
      </w:r>
      <w:r w:rsidRPr="00BB2EBC">
        <w:rPr>
          <w:rFonts w:ascii="Arial" w:hAnsi="Arial" w:cs="Arial"/>
          <w:b/>
          <w:sz w:val="18"/>
          <w:szCs w:val="18"/>
        </w:rPr>
        <w:t>076389</w:t>
      </w:r>
      <w:r w:rsidR="00BB2EBC">
        <w:rPr>
          <w:rFonts w:ascii="Arial" w:hAnsi="Arial" w:cs="Arial" w:hint="eastAsia"/>
          <w:b/>
          <w:sz w:val="18"/>
          <w:szCs w:val="18"/>
        </w:rPr>
        <w:t xml:space="preserve"> </w:t>
      </w:r>
      <w:r w:rsidRPr="00BB2EBC">
        <w:rPr>
          <w:rFonts w:ascii="Arial" w:hAnsi="Arial" w:cs="Arial"/>
          <w:b/>
          <w:sz w:val="18"/>
          <w:szCs w:val="18"/>
        </w:rPr>
        <w:t>-</w:t>
      </w:r>
      <w:r w:rsidR="00BB2EBC">
        <w:rPr>
          <w:rFonts w:ascii="Arial" w:hAnsi="Arial" w:cs="Arial" w:hint="eastAsia"/>
          <w:b/>
          <w:sz w:val="18"/>
          <w:szCs w:val="18"/>
        </w:rPr>
        <w:t xml:space="preserve"> </w:t>
      </w:r>
      <w:r w:rsidRPr="00BB2EBC">
        <w:rPr>
          <w:rFonts w:ascii="Arial" w:hAnsi="Arial" w:cs="Arial" w:hint="eastAsia"/>
          <w:b/>
          <w:sz w:val="18"/>
          <w:szCs w:val="18"/>
        </w:rPr>
        <w:t>98910155300000373</w:t>
      </w:r>
      <w:r w:rsidRPr="00BB2EBC">
        <w:rPr>
          <w:rFonts w:ascii="Arial" w:hAnsi="Arial" w:cs="Arial" w:hint="eastAsia"/>
          <w:sz w:val="18"/>
          <w:szCs w:val="18"/>
        </w:rPr>
        <w:t>.</w:t>
      </w:r>
    </w:p>
    <w:p w:rsidR="00BB2EBC" w:rsidRPr="00BB2EBC" w:rsidRDefault="00BB2EBC" w:rsidP="0074445C">
      <w:pPr>
        <w:spacing w:line="260" w:lineRule="exact"/>
        <w:ind w:leftChars="404" w:left="848"/>
        <w:rPr>
          <w:rFonts w:ascii="Arial" w:hAnsi="Arial" w:cs="Arial"/>
          <w:sz w:val="18"/>
          <w:szCs w:val="18"/>
        </w:rPr>
      </w:pPr>
    </w:p>
    <w:p w:rsidR="0051362D" w:rsidRDefault="0051362D" w:rsidP="0074445C">
      <w:pPr>
        <w:spacing w:line="260" w:lineRule="exact"/>
        <w:ind w:leftChars="204" w:left="848" w:hangingChars="200" w:hanging="420"/>
        <w:rPr>
          <w:rFonts w:ascii="Arial" w:cs="Arial"/>
        </w:rPr>
      </w:pPr>
      <w:r w:rsidRPr="00B42DEE">
        <w:rPr>
          <w:rFonts w:ascii="Arial" w:hAnsi="Arial" w:cs="Arial"/>
        </w:rPr>
        <w:t xml:space="preserve">4.3 </w:t>
      </w:r>
      <w:r w:rsidRPr="00B42DEE">
        <w:rPr>
          <w:rFonts w:ascii="Arial" w:cs="Arial"/>
        </w:rPr>
        <w:t>如乙方</w:t>
      </w:r>
      <w:r w:rsidR="00EA2744">
        <w:rPr>
          <w:rFonts w:ascii="Arial" w:cs="Arial" w:hint="eastAsia"/>
        </w:rPr>
        <w:t>无故</w:t>
      </w:r>
      <w:r w:rsidRPr="00B42DEE">
        <w:rPr>
          <w:rFonts w:ascii="Arial" w:cs="Arial"/>
        </w:rPr>
        <w:t>未在规定的结算期内付款，甲方有权以逾期付款总额的</w:t>
      </w:r>
      <w:r w:rsidRPr="00BB7C61">
        <w:rPr>
          <w:rFonts w:ascii="Arial" w:hAnsi="Arial" w:cs="Arial"/>
        </w:rPr>
        <w:t>0.5%</w:t>
      </w:r>
      <w:r w:rsidRPr="00B42DEE">
        <w:rPr>
          <w:rFonts w:ascii="Arial" w:cs="Arial"/>
        </w:rPr>
        <w:t>按天收取滞纳金。拖延付款达</w:t>
      </w:r>
      <w:r w:rsidR="00EA2744">
        <w:rPr>
          <w:rFonts w:ascii="Arial" w:cs="Arial" w:hint="eastAsia"/>
        </w:rPr>
        <w:t>二</w:t>
      </w:r>
      <w:r w:rsidRPr="00B42DEE">
        <w:rPr>
          <w:rFonts w:ascii="Arial" w:cs="Arial"/>
        </w:rPr>
        <w:t>个月的，甲方有权取消乙方月结帐资格，并保留采取其他相应措施的权</w:t>
      </w:r>
      <w:r w:rsidR="0010549A">
        <w:rPr>
          <w:rFonts w:ascii="Arial" w:cs="Arial" w:hint="eastAsia"/>
        </w:rPr>
        <w:t>利</w:t>
      </w:r>
      <w:r w:rsidRPr="00B42DEE">
        <w:rPr>
          <w:rFonts w:ascii="Arial" w:cs="Arial"/>
        </w:rPr>
        <w:t>。</w:t>
      </w:r>
    </w:p>
    <w:p w:rsidR="00341572" w:rsidRDefault="00341572" w:rsidP="0074445C">
      <w:pPr>
        <w:spacing w:line="260" w:lineRule="exact"/>
        <w:ind w:leftChars="204" w:left="848" w:hangingChars="200" w:hanging="420"/>
        <w:rPr>
          <w:rFonts w:ascii="Arial" w:hAnsi="Arial" w:cs="Arial"/>
          <w:sz w:val="18"/>
          <w:szCs w:val="18"/>
        </w:rPr>
      </w:pPr>
      <w:r>
        <w:rPr>
          <w:rFonts w:ascii="Arial" w:cs="Arial" w:hint="eastAsia"/>
        </w:rPr>
        <w:tab/>
      </w:r>
      <w:r w:rsidRPr="00B65988">
        <w:rPr>
          <w:rFonts w:ascii="Arial" w:hAnsi="Arial" w:cs="Arial" w:hint="eastAsia"/>
          <w:sz w:val="18"/>
          <w:szCs w:val="18"/>
        </w:rPr>
        <w:t>If Party B delays the settl</w:t>
      </w:r>
      <w:r w:rsidR="00E522CF" w:rsidRPr="00B65988">
        <w:rPr>
          <w:rFonts w:ascii="Arial" w:hAnsi="Arial" w:cs="Arial" w:hint="eastAsia"/>
          <w:sz w:val="18"/>
          <w:szCs w:val="18"/>
        </w:rPr>
        <w:t>e</w:t>
      </w:r>
      <w:r w:rsidRPr="00B65988">
        <w:rPr>
          <w:rFonts w:ascii="Arial" w:hAnsi="Arial" w:cs="Arial" w:hint="eastAsia"/>
          <w:sz w:val="18"/>
          <w:szCs w:val="18"/>
        </w:rPr>
        <w:t>ment</w:t>
      </w:r>
      <w:r w:rsidR="00EA2744">
        <w:rPr>
          <w:rFonts w:ascii="Arial" w:hAnsi="Arial" w:cs="Arial" w:hint="eastAsia"/>
          <w:sz w:val="18"/>
          <w:szCs w:val="18"/>
        </w:rPr>
        <w:t xml:space="preserve"> without any reasons</w:t>
      </w:r>
      <w:r w:rsidRPr="00B65988">
        <w:rPr>
          <w:rFonts w:ascii="Arial" w:hAnsi="Arial" w:cs="Arial" w:hint="eastAsia"/>
          <w:sz w:val="18"/>
          <w:szCs w:val="18"/>
        </w:rPr>
        <w:t xml:space="preserve">, Party A has the right to charge Party B the overdue fine by 0.5 </w:t>
      </w:r>
      <w:r w:rsidRPr="00B65988">
        <w:rPr>
          <w:rFonts w:ascii="Arial" w:hAnsi="Arial" w:cs="Arial"/>
          <w:sz w:val="18"/>
          <w:szCs w:val="18"/>
        </w:rPr>
        <w:t>Percent</w:t>
      </w:r>
      <w:r w:rsidR="00E522CF" w:rsidRPr="00B65988">
        <w:rPr>
          <w:rFonts w:ascii="Arial" w:hAnsi="Arial" w:cs="Arial" w:hint="eastAsia"/>
          <w:sz w:val="18"/>
          <w:szCs w:val="18"/>
        </w:rPr>
        <w:t xml:space="preserve"> per day</w:t>
      </w:r>
      <w:r w:rsidRPr="00B65988">
        <w:rPr>
          <w:rFonts w:ascii="Arial" w:hAnsi="Arial" w:cs="Arial" w:hint="eastAsia"/>
          <w:sz w:val="18"/>
          <w:szCs w:val="18"/>
        </w:rPr>
        <w:t xml:space="preserve">. If this delay lasts up to </w:t>
      </w:r>
      <w:r w:rsidR="00EA2744">
        <w:rPr>
          <w:rFonts w:ascii="Arial" w:hAnsi="Arial" w:cs="Arial" w:hint="eastAsia"/>
          <w:sz w:val="18"/>
          <w:szCs w:val="18"/>
        </w:rPr>
        <w:t>2</w:t>
      </w:r>
      <w:r w:rsidRPr="00B65988">
        <w:rPr>
          <w:rFonts w:ascii="Arial" w:hAnsi="Arial" w:cs="Arial" w:hint="eastAsia"/>
          <w:sz w:val="18"/>
          <w:szCs w:val="18"/>
        </w:rPr>
        <w:t xml:space="preserve"> months, Party A will deprive Party B of qualification of month-settlement and reserve the right to take other appropriate measures.</w:t>
      </w:r>
    </w:p>
    <w:p w:rsidR="00B65988" w:rsidRPr="00B65988" w:rsidRDefault="00B65988" w:rsidP="00D43D13">
      <w:pPr>
        <w:spacing w:line="360" w:lineRule="auto"/>
        <w:ind w:leftChars="204" w:left="788" w:hangingChars="200" w:hanging="360"/>
        <w:rPr>
          <w:rFonts w:ascii="Arial" w:hAnsi="Arial" w:cs="Arial"/>
          <w:sz w:val="18"/>
          <w:szCs w:val="18"/>
        </w:rPr>
      </w:pPr>
    </w:p>
    <w:p w:rsidR="0051362D" w:rsidRPr="00B42DEE" w:rsidRDefault="0051362D" w:rsidP="0074445C">
      <w:pPr>
        <w:spacing w:line="260" w:lineRule="exact"/>
        <w:rPr>
          <w:rFonts w:ascii="Arial" w:hAnsi="Arial" w:cs="Arial"/>
          <w:b/>
          <w:bCs/>
        </w:rPr>
      </w:pPr>
      <w:r w:rsidRPr="00B42DEE">
        <w:rPr>
          <w:rFonts w:ascii="Arial" w:hAnsi="Arial" w:cs="Arial"/>
          <w:b/>
          <w:bCs/>
        </w:rPr>
        <w:t>五．不可抗力</w:t>
      </w:r>
    </w:p>
    <w:p w:rsidR="005C777A" w:rsidRDefault="005C777A" w:rsidP="0074445C">
      <w:pPr>
        <w:spacing w:line="260" w:lineRule="exact"/>
        <w:rPr>
          <w:rFonts w:ascii="Arial" w:hAnsi="Arial" w:cs="Arial"/>
          <w:b/>
          <w:bCs/>
          <w:sz w:val="18"/>
          <w:szCs w:val="18"/>
        </w:rPr>
      </w:pPr>
      <w:r w:rsidRPr="00B65988">
        <w:rPr>
          <w:rFonts w:ascii="Arial" w:hAnsi="Arial" w:cs="Arial"/>
          <w:b/>
          <w:bCs/>
          <w:sz w:val="18"/>
          <w:szCs w:val="18"/>
          <w:u w:val="single"/>
        </w:rPr>
        <w:t>ARTICLE 5</w:t>
      </w:r>
      <w:r w:rsidRPr="00B65988">
        <w:rPr>
          <w:rFonts w:ascii="Arial" w:hAnsi="Arial" w:cs="Arial"/>
          <w:b/>
          <w:bCs/>
          <w:sz w:val="18"/>
          <w:szCs w:val="18"/>
        </w:rPr>
        <w:t xml:space="preserve"> Force Majeure</w:t>
      </w:r>
      <w:r w:rsidR="00F829F6">
        <w:rPr>
          <w:rFonts w:ascii="Arial" w:hAnsi="Arial" w:cs="Arial" w:hint="eastAsia"/>
          <w:b/>
          <w:bCs/>
          <w:sz w:val="18"/>
          <w:szCs w:val="18"/>
        </w:rPr>
        <w:t xml:space="preserve"> </w:t>
      </w:r>
    </w:p>
    <w:p w:rsidR="00B65988" w:rsidRPr="00B65988" w:rsidRDefault="00B65988" w:rsidP="0074445C">
      <w:pPr>
        <w:spacing w:line="260" w:lineRule="exact"/>
        <w:rPr>
          <w:rFonts w:ascii="Arial" w:hAnsi="Arial" w:cs="Arial"/>
          <w:b/>
          <w:bCs/>
          <w:sz w:val="18"/>
          <w:szCs w:val="18"/>
          <w:u w:val="single"/>
        </w:rPr>
      </w:pPr>
    </w:p>
    <w:p w:rsidR="0051362D" w:rsidRPr="00B42DEE" w:rsidRDefault="0051362D" w:rsidP="0074445C">
      <w:pPr>
        <w:spacing w:line="260" w:lineRule="exact"/>
        <w:ind w:firstLine="432"/>
        <w:rPr>
          <w:rFonts w:ascii="Arial" w:hAnsi="Arial" w:cs="Arial"/>
        </w:rPr>
      </w:pPr>
      <w:r w:rsidRPr="00B42DEE">
        <w:rPr>
          <w:rFonts w:ascii="Arial" w:hAnsi="Arial" w:cs="Arial"/>
        </w:rPr>
        <w:t>如遇战争、罢工、火灾、传染病、国内动乱、政府或当地实权人士的行为及其他协议双方均不可控制的情况等不可抗力事件，遭到不可抗力的一方须在事情发生</w:t>
      </w:r>
      <w:r w:rsidRPr="00B42DEE">
        <w:rPr>
          <w:rFonts w:ascii="Arial" w:hAnsi="Arial" w:cs="Arial"/>
        </w:rPr>
        <w:t>24</w:t>
      </w:r>
      <w:r w:rsidRPr="00B42DEE">
        <w:rPr>
          <w:rFonts w:ascii="Arial" w:hAnsi="Arial" w:cs="Arial"/>
        </w:rPr>
        <w:t>小时内通知另一方，任何一方不得要求另一方履行本协议中规定的义务。</w:t>
      </w:r>
    </w:p>
    <w:p w:rsidR="005C777A" w:rsidRDefault="005C777A" w:rsidP="0074445C">
      <w:pPr>
        <w:spacing w:line="260" w:lineRule="exact"/>
        <w:ind w:left="105" w:hanging="105"/>
        <w:rPr>
          <w:rFonts w:ascii="Arial" w:hAnsi="Arial" w:cs="Arial"/>
          <w:sz w:val="18"/>
          <w:szCs w:val="18"/>
        </w:rPr>
      </w:pPr>
      <w:r w:rsidRPr="00B42DEE">
        <w:rPr>
          <w:rFonts w:ascii="Arial" w:hAnsi="Arial" w:cs="Arial"/>
        </w:rPr>
        <w:tab/>
      </w:r>
      <w:r w:rsidRPr="00B65988">
        <w:rPr>
          <w:rFonts w:ascii="Arial" w:hAnsi="Arial" w:cs="Arial"/>
          <w:sz w:val="18"/>
          <w:szCs w:val="18"/>
        </w:rPr>
        <w:t xml:space="preserve">In case that some force majeure, such as war, strike, conflagration, Infectious disease, domestic turmoil, actions of government or real powerful personage locally, is coming forth, any Party undertaking the force majeure should inform </w:t>
      </w:r>
      <w:r w:rsidR="00814F08">
        <w:rPr>
          <w:rFonts w:ascii="Arial" w:hAnsi="Arial" w:cs="Arial" w:hint="eastAsia"/>
          <w:sz w:val="18"/>
          <w:szCs w:val="18"/>
        </w:rPr>
        <w:t xml:space="preserve">the </w:t>
      </w:r>
      <w:r w:rsidRPr="00B65988">
        <w:rPr>
          <w:rFonts w:ascii="Arial" w:hAnsi="Arial" w:cs="Arial"/>
          <w:sz w:val="18"/>
          <w:szCs w:val="18"/>
        </w:rPr>
        <w:t xml:space="preserve">other </w:t>
      </w:r>
      <w:r w:rsidR="00814F08">
        <w:rPr>
          <w:rFonts w:ascii="Arial" w:hAnsi="Arial" w:cs="Arial" w:hint="eastAsia"/>
          <w:sz w:val="18"/>
          <w:szCs w:val="18"/>
        </w:rPr>
        <w:t>p</w:t>
      </w:r>
      <w:r w:rsidRPr="00B65988">
        <w:rPr>
          <w:rFonts w:ascii="Arial" w:hAnsi="Arial" w:cs="Arial"/>
          <w:sz w:val="18"/>
          <w:szCs w:val="18"/>
        </w:rPr>
        <w:t xml:space="preserve">arty within 24 hours and not ask </w:t>
      </w:r>
      <w:r w:rsidR="00F2447E">
        <w:rPr>
          <w:rFonts w:ascii="Arial" w:hAnsi="Arial" w:cs="Arial" w:hint="eastAsia"/>
          <w:sz w:val="18"/>
          <w:szCs w:val="18"/>
        </w:rPr>
        <w:t>its counterpart</w:t>
      </w:r>
      <w:r w:rsidRPr="00B65988">
        <w:rPr>
          <w:rFonts w:ascii="Arial" w:hAnsi="Arial" w:cs="Arial"/>
          <w:sz w:val="18"/>
          <w:szCs w:val="18"/>
        </w:rPr>
        <w:t>y to perform</w:t>
      </w:r>
      <w:r w:rsidR="00F2447E">
        <w:rPr>
          <w:rFonts w:ascii="Arial" w:hAnsi="Arial" w:cs="Arial" w:hint="eastAsia"/>
          <w:sz w:val="18"/>
          <w:szCs w:val="18"/>
        </w:rPr>
        <w:t xml:space="preserve"> the duties regulated in</w:t>
      </w:r>
      <w:r w:rsidRPr="00B65988">
        <w:rPr>
          <w:rFonts w:ascii="Arial" w:hAnsi="Arial" w:cs="Arial"/>
          <w:sz w:val="18"/>
          <w:szCs w:val="18"/>
        </w:rPr>
        <w:t xml:space="preserve"> this Agreement.</w:t>
      </w:r>
    </w:p>
    <w:p w:rsidR="00B65988" w:rsidRPr="00B65988" w:rsidRDefault="00B65988" w:rsidP="00D43D13">
      <w:pPr>
        <w:spacing w:line="360" w:lineRule="auto"/>
        <w:ind w:left="108" w:hanging="108"/>
        <w:rPr>
          <w:rFonts w:ascii="Arial" w:hAnsi="Arial" w:cs="Arial"/>
          <w:sz w:val="18"/>
          <w:szCs w:val="18"/>
        </w:rPr>
      </w:pPr>
    </w:p>
    <w:p w:rsidR="0051362D" w:rsidRPr="00B42DEE" w:rsidRDefault="0051362D" w:rsidP="0074445C">
      <w:pPr>
        <w:spacing w:line="260" w:lineRule="exact"/>
        <w:rPr>
          <w:rFonts w:ascii="Arial" w:hAnsi="Arial" w:cs="Arial"/>
          <w:b/>
          <w:bCs/>
        </w:rPr>
      </w:pPr>
      <w:r w:rsidRPr="00B42DEE">
        <w:rPr>
          <w:rFonts w:ascii="Arial" w:hAnsi="Arial" w:cs="Arial"/>
          <w:b/>
          <w:bCs/>
        </w:rPr>
        <w:t>六．有效期限</w:t>
      </w:r>
    </w:p>
    <w:p w:rsidR="005C777A" w:rsidRDefault="005C777A" w:rsidP="0074445C">
      <w:pPr>
        <w:spacing w:line="260" w:lineRule="exact"/>
        <w:rPr>
          <w:rFonts w:ascii="Arial" w:hAnsi="Arial" w:cs="Arial"/>
          <w:b/>
          <w:bCs/>
          <w:kern w:val="0"/>
          <w:sz w:val="18"/>
          <w:szCs w:val="18"/>
        </w:rPr>
      </w:pPr>
      <w:r w:rsidRPr="00B65988">
        <w:rPr>
          <w:rFonts w:ascii="Arial" w:hAnsi="Arial" w:cs="Arial"/>
          <w:b/>
          <w:bCs/>
          <w:sz w:val="18"/>
          <w:szCs w:val="18"/>
          <w:u w:val="single"/>
        </w:rPr>
        <w:t>ARTICLE 6</w:t>
      </w:r>
      <w:r w:rsidRPr="00B65988">
        <w:rPr>
          <w:rFonts w:ascii="Arial" w:hAnsi="Arial" w:cs="Arial"/>
          <w:b/>
          <w:bCs/>
          <w:kern w:val="0"/>
          <w:sz w:val="18"/>
          <w:szCs w:val="18"/>
        </w:rPr>
        <w:t xml:space="preserve"> Valid Terms</w:t>
      </w:r>
    </w:p>
    <w:p w:rsidR="00B65988" w:rsidRPr="00B65988" w:rsidRDefault="00B65988" w:rsidP="008A0E24">
      <w:pPr>
        <w:spacing w:line="200" w:lineRule="exact"/>
        <w:rPr>
          <w:rFonts w:ascii="Arial" w:hAnsi="Arial" w:cs="Arial"/>
          <w:sz w:val="18"/>
          <w:szCs w:val="18"/>
        </w:rPr>
      </w:pPr>
    </w:p>
    <w:p w:rsidR="00074E81" w:rsidRPr="00B42DEE" w:rsidRDefault="00074E81" w:rsidP="00074E81">
      <w:pPr>
        <w:spacing w:line="260" w:lineRule="exact"/>
        <w:ind w:firstLine="420"/>
        <w:rPr>
          <w:rFonts w:ascii="Arial" w:hAnsi="Arial" w:cs="Arial"/>
        </w:rPr>
      </w:pPr>
      <w:r w:rsidRPr="00B42DEE">
        <w:rPr>
          <w:rFonts w:ascii="Arial" w:hAnsi="Arial" w:cs="Arial"/>
        </w:rPr>
        <w:t>本协议的有效期限为</w:t>
      </w:r>
      <w:r w:rsidRPr="00B42DEE">
        <w:rPr>
          <w:rFonts w:ascii="Arial" w:hAnsi="Arial" w:cs="Arial"/>
          <w:u w:val="single"/>
        </w:rPr>
        <w:t xml:space="preserve">  </w:t>
      </w:r>
      <w:r>
        <w:rPr>
          <w:rFonts w:ascii="Arial" w:hAnsi="Arial" w:cs="Arial" w:hint="eastAsia"/>
          <w:u w:val="single"/>
        </w:rPr>
        <w:t>3</w:t>
      </w:r>
      <w:r w:rsidRPr="00B42DEE">
        <w:rPr>
          <w:rFonts w:ascii="Arial" w:hAnsi="Arial" w:cs="Arial"/>
          <w:u w:val="single"/>
        </w:rPr>
        <w:t xml:space="preserve">  </w:t>
      </w:r>
      <w:r w:rsidRPr="00B42DEE">
        <w:rPr>
          <w:rFonts w:ascii="Arial" w:hAnsi="Arial" w:cs="Arial"/>
        </w:rPr>
        <w:t>年，即自本协议生效之日起起算至</w:t>
      </w:r>
      <w:r>
        <w:rPr>
          <w:rFonts w:ascii="Arial" w:hAnsi="Arial" w:cs="Arial" w:hint="eastAsia"/>
          <w:u w:val="single"/>
        </w:rPr>
        <w:t xml:space="preserve">     </w:t>
      </w:r>
      <w:r w:rsidRPr="00B42DEE">
        <w:rPr>
          <w:rFonts w:ascii="Arial" w:hAnsi="Arial" w:cs="Arial"/>
        </w:rPr>
        <w:t>年</w:t>
      </w:r>
      <w:r>
        <w:rPr>
          <w:rFonts w:ascii="Arial" w:hAnsi="Arial" w:cs="Arial" w:hint="eastAsia"/>
          <w:u w:val="single"/>
        </w:rPr>
        <w:t xml:space="preserve">   </w:t>
      </w:r>
      <w:r w:rsidRPr="00B42DEE">
        <w:rPr>
          <w:rFonts w:ascii="Arial" w:hAnsi="Arial" w:cs="Arial"/>
        </w:rPr>
        <w:t>月</w:t>
      </w:r>
      <w:r>
        <w:rPr>
          <w:rFonts w:ascii="Arial" w:hAnsi="Arial" w:cs="Arial" w:hint="eastAsia"/>
          <w:u w:val="single"/>
        </w:rPr>
        <w:t xml:space="preserve">   </w:t>
      </w:r>
      <w:r w:rsidRPr="00B42DEE">
        <w:rPr>
          <w:rFonts w:ascii="Arial" w:hAnsi="Arial" w:cs="Arial"/>
        </w:rPr>
        <w:t>日止。在本协议有效期限届满之前的三个月内，双方都没有书面通知另一方终止本协议的，本协议自动顺延。</w:t>
      </w:r>
    </w:p>
    <w:p w:rsidR="00074E81" w:rsidRDefault="00074E81" w:rsidP="00074E81">
      <w:pPr>
        <w:spacing w:line="260" w:lineRule="exact"/>
        <w:rPr>
          <w:rFonts w:ascii="Arial" w:hAnsi="Arial" w:cs="Arial"/>
          <w:sz w:val="18"/>
          <w:szCs w:val="18"/>
        </w:rPr>
      </w:pPr>
      <w:r w:rsidRPr="00B65988">
        <w:rPr>
          <w:rFonts w:ascii="Arial" w:hAnsi="Arial" w:cs="Arial"/>
          <w:sz w:val="18"/>
          <w:szCs w:val="18"/>
        </w:rPr>
        <w:t>The valid term of this agreement is</w:t>
      </w:r>
      <w:r w:rsidRPr="00B65988">
        <w:rPr>
          <w:rFonts w:ascii="Arial" w:hAnsi="Arial" w:cs="Arial"/>
          <w:sz w:val="18"/>
          <w:szCs w:val="18"/>
          <w:u w:val="single"/>
        </w:rPr>
        <w:t xml:space="preserve"> </w:t>
      </w:r>
      <w:r>
        <w:rPr>
          <w:rFonts w:ascii="Arial" w:hAnsi="Arial" w:cs="Arial" w:hint="eastAsia"/>
          <w:sz w:val="18"/>
          <w:szCs w:val="18"/>
          <w:u w:val="single"/>
        </w:rPr>
        <w:t>3</w:t>
      </w:r>
      <w:r w:rsidRPr="00B65988">
        <w:rPr>
          <w:rFonts w:ascii="Arial" w:hAnsi="Arial" w:cs="Arial"/>
          <w:sz w:val="18"/>
          <w:szCs w:val="18"/>
          <w:u w:val="single"/>
        </w:rPr>
        <w:t xml:space="preserve"> </w:t>
      </w:r>
      <w:r w:rsidRPr="00B65988">
        <w:rPr>
          <w:rFonts w:ascii="Arial" w:hAnsi="Arial" w:cs="Arial"/>
          <w:sz w:val="18"/>
          <w:szCs w:val="18"/>
        </w:rPr>
        <w:t>year</w:t>
      </w:r>
      <w:r w:rsidR="00DD3D96">
        <w:rPr>
          <w:rFonts w:ascii="Arial" w:hAnsi="Arial" w:cs="Arial" w:hint="eastAsia"/>
          <w:sz w:val="18"/>
          <w:szCs w:val="18"/>
        </w:rPr>
        <w:t>s</w:t>
      </w:r>
      <w:r w:rsidRPr="00B65988">
        <w:rPr>
          <w:rFonts w:ascii="Arial" w:hAnsi="Arial" w:cs="Arial"/>
          <w:sz w:val="18"/>
          <w:szCs w:val="18"/>
        </w:rPr>
        <w:t xml:space="preserve"> from the date of Effectiveness to</w:t>
      </w:r>
      <w:r>
        <w:rPr>
          <w:rFonts w:ascii="Arial" w:hAnsi="Arial" w:cs="Arial" w:hint="eastAsia"/>
          <w:sz w:val="18"/>
          <w:szCs w:val="18"/>
        </w:rPr>
        <w:t xml:space="preserve"> </w:t>
      </w:r>
      <w:r>
        <w:rPr>
          <w:rFonts w:ascii="Arial" w:hAnsi="Arial" w:cs="Arial" w:hint="eastAsia"/>
          <w:sz w:val="18"/>
          <w:szCs w:val="18"/>
          <w:u w:val="single"/>
        </w:rPr>
        <w:t xml:space="preserve">               </w:t>
      </w:r>
      <w:r w:rsidRPr="00B65988">
        <w:rPr>
          <w:rFonts w:ascii="Arial" w:hAnsi="Arial" w:cs="Arial"/>
          <w:sz w:val="18"/>
          <w:szCs w:val="18"/>
        </w:rPr>
        <w:t xml:space="preserve">. At least 90 days prior to termination of valid term, if both Parties </w:t>
      </w:r>
      <w:r>
        <w:rPr>
          <w:rFonts w:ascii="Arial" w:hAnsi="Arial" w:cs="Arial" w:hint="eastAsia"/>
          <w:sz w:val="18"/>
          <w:szCs w:val="18"/>
        </w:rPr>
        <w:t>won</w:t>
      </w:r>
      <w:r>
        <w:rPr>
          <w:rFonts w:ascii="Arial" w:hAnsi="Arial" w:cs="Arial"/>
          <w:sz w:val="18"/>
          <w:szCs w:val="18"/>
        </w:rPr>
        <w:t>’</w:t>
      </w:r>
      <w:r>
        <w:rPr>
          <w:rFonts w:ascii="Arial" w:hAnsi="Arial" w:cs="Arial" w:hint="eastAsia"/>
          <w:sz w:val="18"/>
          <w:szCs w:val="18"/>
        </w:rPr>
        <w:t>t</w:t>
      </w:r>
      <w:r w:rsidRPr="00B65988">
        <w:rPr>
          <w:rFonts w:ascii="Arial" w:hAnsi="Arial" w:cs="Arial"/>
          <w:sz w:val="18"/>
          <w:szCs w:val="18"/>
        </w:rPr>
        <w:t xml:space="preserve"> provide the other party prior written notice for termination, the Agreement will automatically be extended.</w:t>
      </w:r>
    </w:p>
    <w:p w:rsidR="00B65988" w:rsidRPr="00B34A7B" w:rsidRDefault="00B65988" w:rsidP="008A0E24">
      <w:pPr>
        <w:spacing w:line="200" w:lineRule="exact"/>
        <w:rPr>
          <w:rFonts w:ascii="Arial" w:hAnsi="Arial" w:cs="Arial"/>
          <w:sz w:val="18"/>
          <w:szCs w:val="18"/>
        </w:rPr>
      </w:pPr>
    </w:p>
    <w:p w:rsidR="00F81CA9" w:rsidRDefault="00F81CA9" w:rsidP="0074445C">
      <w:pPr>
        <w:spacing w:line="260" w:lineRule="exact"/>
        <w:ind w:firstLine="420"/>
        <w:rPr>
          <w:rFonts w:ascii="Arial" w:hAnsi="Arial" w:cs="Arial"/>
        </w:rPr>
      </w:pPr>
      <w:r>
        <w:rPr>
          <w:rFonts w:ascii="Arial" w:hAnsi="Arial" w:cs="Arial" w:hint="eastAsia"/>
        </w:rPr>
        <w:t>如果乙方连续</w:t>
      </w:r>
      <w:r w:rsidR="00014664">
        <w:rPr>
          <w:rFonts w:ascii="Arial" w:hAnsi="Arial" w:cs="Arial" w:hint="eastAsia"/>
        </w:rPr>
        <w:t>6</w:t>
      </w:r>
      <w:r>
        <w:rPr>
          <w:rFonts w:ascii="Arial" w:hAnsi="Arial" w:cs="Arial" w:hint="eastAsia"/>
        </w:rPr>
        <w:t>个月在甲方货站内没有进出港业务，本</w:t>
      </w:r>
      <w:r w:rsidRPr="00BB7C61">
        <w:rPr>
          <w:rFonts w:ascii="Arial" w:hAnsi="Arial" w:cs="Arial" w:hint="eastAsia"/>
        </w:rPr>
        <w:t>合同</w:t>
      </w:r>
      <w:r>
        <w:rPr>
          <w:rFonts w:ascii="Arial" w:hAnsi="Arial" w:cs="Arial" w:hint="eastAsia"/>
        </w:rPr>
        <w:t>自动失效；乙方必须到甲方重新申请并签订协议才能重新开展业务。</w:t>
      </w:r>
    </w:p>
    <w:p w:rsidR="00F81CA9" w:rsidRDefault="00F81CA9" w:rsidP="0074445C">
      <w:pPr>
        <w:spacing w:line="260" w:lineRule="exact"/>
        <w:rPr>
          <w:rFonts w:ascii="Arial" w:hAnsi="Arial" w:cs="Arial"/>
          <w:sz w:val="18"/>
          <w:szCs w:val="18"/>
        </w:rPr>
      </w:pPr>
      <w:r w:rsidRPr="00B65988">
        <w:rPr>
          <w:rFonts w:ascii="Arial" w:hAnsi="Arial" w:cs="Arial" w:hint="eastAsia"/>
          <w:sz w:val="18"/>
          <w:szCs w:val="18"/>
        </w:rPr>
        <w:t>If Party B d</w:t>
      </w:r>
      <w:r w:rsidR="0018663E">
        <w:rPr>
          <w:rFonts w:ascii="Arial" w:hAnsi="Arial" w:cs="Arial" w:hint="eastAsia"/>
          <w:sz w:val="18"/>
          <w:szCs w:val="18"/>
        </w:rPr>
        <w:t>oes</w:t>
      </w:r>
      <w:r w:rsidRPr="00B65988">
        <w:rPr>
          <w:rFonts w:ascii="Arial" w:hAnsi="Arial" w:cs="Arial" w:hint="eastAsia"/>
          <w:sz w:val="18"/>
          <w:szCs w:val="18"/>
        </w:rPr>
        <w:t>n</w:t>
      </w:r>
      <w:r w:rsidRPr="00B65988">
        <w:rPr>
          <w:rFonts w:ascii="Arial" w:hAnsi="Arial" w:cs="Arial"/>
          <w:sz w:val="18"/>
          <w:szCs w:val="18"/>
        </w:rPr>
        <w:t>’</w:t>
      </w:r>
      <w:r w:rsidRPr="00B65988">
        <w:rPr>
          <w:rFonts w:ascii="Arial" w:hAnsi="Arial" w:cs="Arial" w:hint="eastAsia"/>
          <w:sz w:val="18"/>
          <w:szCs w:val="18"/>
        </w:rPr>
        <w:t xml:space="preserve">t have import/export goods in succession for </w:t>
      </w:r>
      <w:r w:rsidR="00014664" w:rsidRPr="00B65988">
        <w:rPr>
          <w:rFonts w:ascii="Arial" w:hAnsi="Arial" w:cs="Arial" w:hint="eastAsia"/>
          <w:sz w:val="18"/>
          <w:szCs w:val="18"/>
        </w:rPr>
        <w:t>six</w:t>
      </w:r>
      <w:r w:rsidRPr="00B65988">
        <w:rPr>
          <w:rFonts w:ascii="Arial" w:hAnsi="Arial" w:cs="Arial" w:hint="eastAsia"/>
          <w:sz w:val="18"/>
          <w:szCs w:val="18"/>
        </w:rPr>
        <w:t xml:space="preserve"> months, this </w:t>
      </w:r>
      <w:r w:rsidR="005A6E12">
        <w:rPr>
          <w:rFonts w:ascii="Arial" w:hAnsi="Arial" w:cs="Arial"/>
          <w:sz w:val="18"/>
          <w:szCs w:val="18"/>
        </w:rPr>
        <w:t>agreement</w:t>
      </w:r>
      <w:r w:rsidRPr="00B65988">
        <w:rPr>
          <w:rFonts w:ascii="Arial" w:hAnsi="Arial" w:cs="Arial" w:hint="eastAsia"/>
          <w:sz w:val="18"/>
          <w:szCs w:val="18"/>
        </w:rPr>
        <w:t xml:space="preserve"> will </w:t>
      </w:r>
      <w:r w:rsidR="00B334B9" w:rsidRPr="00B65988">
        <w:rPr>
          <w:rFonts w:ascii="Arial" w:hAnsi="Arial" w:cs="Arial" w:hint="eastAsia"/>
          <w:sz w:val="18"/>
          <w:szCs w:val="18"/>
        </w:rPr>
        <w:t>be invalid</w:t>
      </w:r>
      <w:r w:rsidRPr="00B65988">
        <w:rPr>
          <w:rFonts w:ascii="Arial" w:hAnsi="Arial" w:cs="Arial" w:hint="eastAsia"/>
          <w:sz w:val="18"/>
          <w:szCs w:val="18"/>
        </w:rPr>
        <w:t xml:space="preserve"> automatically. </w:t>
      </w:r>
      <w:r w:rsidR="00B334B9" w:rsidRPr="00B65988">
        <w:rPr>
          <w:rFonts w:ascii="Arial" w:hAnsi="Arial" w:cs="Arial" w:hint="eastAsia"/>
          <w:sz w:val="18"/>
          <w:szCs w:val="18"/>
        </w:rPr>
        <w:t>Party B must</w:t>
      </w:r>
      <w:r w:rsidR="00884F0B">
        <w:rPr>
          <w:rFonts w:ascii="Arial" w:hAnsi="Arial" w:cs="Arial"/>
          <w:sz w:val="18"/>
          <w:szCs w:val="18"/>
        </w:rPr>
        <w:t xml:space="preserve"> come to </w:t>
      </w:r>
      <w:r w:rsidR="00B334B9" w:rsidRPr="00B65988">
        <w:rPr>
          <w:rFonts w:ascii="Arial" w:hAnsi="Arial" w:cs="Arial" w:hint="eastAsia"/>
          <w:sz w:val="18"/>
          <w:szCs w:val="18"/>
        </w:rPr>
        <w:t xml:space="preserve">Party A </w:t>
      </w:r>
      <w:r w:rsidR="00884F0B">
        <w:rPr>
          <w:rFonts w:ascii="Arial" w:hAnsi="Arial" w:cs="Arial"/>
          <w:sz w:val="18"/>
          <w:szCs w:val="18"/>
        </w:rPr>
        <w:t>to re-apply</w:t>
      </w:r>
      <w:r w:rsidR="00B334B9" w:rsidRPr="00B65988">
        <w:rPr>
          <w:rFonts w:ascii="Arial" w:hAnsi="Arial" w:cs="Arial" w:hint="eastAsia"/>
          <w:sz w:val="18"/>
          <w:szCs w:val="18"/>
        </w:rPr>
        <w:t xml:space="preserve"> and resign the </w:t>
      </w:r>
      <w:r w:rsidR="005A6E12">
        <w:rPr>
          <w:rFonts w:ascii="Arial" w:hAnsi="Arial" w:cs="Arial"/>
          <w:sz w:val="18"/>
          <w:szCs w:val="18"/>
        </w:rPr>
        <w:t>agreement</w:t>
      </w:r>
      <w:r w:rsidR="00B334B9" w:rsidRPr="00B65988">
        <w:rPr>
          <w:rFonts w:ascii="Arial" w:hAnsi="Arial" w:cs="Arial" w:hint="eastAsia"/>
          <w:sz w:val="18"/>
          <w:szCs w:val="18"/>
        </w:rPr>
        <w:t xml:space="preserve"> to reopen its business.</w:t>
      </w:r>
    </w:p>
    <w:p w:rsidR="00B65988" w:rsidRPr="005A6E12" w:rsidRDefault="00B65988" w:rsidP="00D43D13">
      <w:pPr>
        <w:spacing w:line="360" w:lineRule="auto"/>
        <w:rPr>
          <w:rFonts w:ascii="Arial" w:hAnsi="Arial" w:cs="Arial"/>
          <w:sz w:val="18"/>
          <w:szCs w:val="18"/>
          <w:u w:val="single"/>
        </w:rPr>
      </w:pPr>
    </w:p>
    <w:p w:rsidR="0051362D" w:rsidRPr="00B42DEE" w:rsidRDefault="0051362D" w:rsidP="0074445C">
      <w:pPr>
        <w:spacing w:line="260" w:lineRule="exact"/>
        <w:rPr>
          <w:rFonts w:ascii="Arial" w:hAnsi="Arial" w:cs="Arial"/>
          <w:b/>
          <w:bCs/>
        </w:rPr>
      </w:pPr>
      <w:r w:rsidRPr="00B42DEE">
        <w:rPr>
          <w:rFonts w:ascii="Arial" w:hAnsi="Arial" w:cs="Arial"/>
          <w:b/>
          <w:bCs/>
        </w:rPr>
        <w:t>七．生效</w:t>
      </w:r>
    </w:p>
    <w:p w:rsidR="00862789" w:rsidRDefault="00862789" w:rsidP="0074445C">
      <w:pPr>
        <w:spacing w:line="260" w:lineRule="exact"/>
        <w:ind w:left="361" w:hangingChars="200" w:hanging="361"/>
        <w:rPr>
          <w:rFonts w:ascii="Arial" w:hAnsi="Arial" w:cs="Arial"/>
          <w:b/>
          <w:bCs/>
          <w:kern w:val="0"/>
          <w:sz w:val="18"/>
          <w:szCs w:val="18"/>
        </w:rPr>
      </w:pPr>
      <w:r w:rsidRPr="00B65988">
        <w:rPr>
          <w:rFonts w:ascii="Arial" w:hAnsi="Arial" w:cs="Arial"/>
          <w:b/>
          <w:bCs/>
          <w:sz w:val="18"/>
          <w:szCs w:val="18"/>
          <w:u w:val="single"/>
        </w:rPr>
        <w:t>ARTICLE 7</w:t>
      </w:r>
      <w:r w:rsidRPr="00B65988">
        <w:rPr>
          <w:rFonts w:ascii="Arial" w:hAnsi="Arial" w:cs="Arial"/>
          <w:b/>
          <w:bCs/>
          <w:kern w:val="0"/>
          <w:sz w:val="18"/>
          <w:szCs w:val="18"/>
        </w:rPr>
        <w:t xml:space="preserve"> Effectiveness</w:t>
      </w:r>
      <w:r w:rsidR="00F829F6">
        <w:rPr>
          <w:rFonts w:ascii="Arial" w:hAnsi="Arial" w:cs="Arial" w:hint="eastAsia"/>
          <w:b/>
          <w:bCs/>
          <w:kern w:val="0"/>
          <w:sz w:val="18"/>
          <w:szCs w:val="18"/>
        </w:rPr>
        <w:t xml:space="preserve"> </w:t>
      </w:r>
    </w:p>
    <w:p w:rsidR="00B65988" w:rsidRPr="00B65988" w:rsidRDefault="00B65988" w:rsidP="008A0E24">
      <w:pPr>
        <w:spacing w:line="200" w:lineRule="exact"/>
        <w:ind w:left="361" w:hangingChars="200" w:hanging="361"/>
        <w:rPr>
          <w:rFonts w:ascii="Arial" w:hAnsi="Arial" w:cs="Arial"/>
          <w:b/>
          <w:bCs/>
          <w:kern w:val="0"/>
          <w:sz w:val="18"/>
          <w:szCs w:val="18"/>
        </w:rPr>
      </w:pPr>
    </w:p>
    <w:p w:rsidR="0051362D" w:rsidRPr="00B42DEE" w:rsidRDefault="0051362D" w:rsidP="0074445C">
      <w:pPr>
        <w:spacing w:line="260" w:lineRule="exact"/>
        <w:ind w:firstLine="435"/>
        <w:rPr>
          <w:rFonts w:ascii="Arial" w:hAnsi="Arial" w:cs="Arial"/>
        </w:rPr>
      </w:pPr>
      <w:r w:rsidRPr="00B42DEE">
        <w:rPr>
          <w:rFonts w:ascii="Arial" w:hAnsi="Arial" w:cs="Arial"/>
        </w:rPr>
        <w:t>本协议由双方的法定代表人或委托代理人签字、单位盖章，自</w:t>
      </w:r>
      <w:r w:rsidR="00167E5C">
        <w:rPr>
          <w:rFonts w:ascii="Arial" w:hAnsi="Arial" w:cs="Arial" w:hint="eastAsia"/>
        </w:rPr>
        <w:t>_____</w:t>
      </w:r>
      <w:r w:rsidRPr="00B42DEE">
        <w:rPr>
          <w:rFonts w:ascii="Arial" w:hAnsi="Arial" w:cs="Arial"/>
        </w:rPr>
        <w:t>年</w:t>
      </w:r>
      <w:r w:rsidR="009521BD">
        <w:rPr>
          <w:rFonts w:ascii="Arial" w:hAnsi="Arial" w:cs="Arial" w:hint="eastAsia"/>
          <w:u w:val="single"/>
        </w:rPr>
        <w:t xml:space="preserve">   </w:t>
      </w:r>
      <w:r w:rsidRPr="00B42DEE">
        <w:rPr>
          <w:rFonts w:ascii="Arial" w:hAnsi="Arial" w:cs="Arial"/>
        </w:rPr>
        <w:t>月</w:t>
      </w:r>
      <w:r w:rsidR="009521BD">
        <w:rPr>
          <w:rFonts w:ascii="Arial" w:hAnsi="Arial" w:cs="Arial" w:hint="eastAsia"/>
          <w:u w:val="single"/>
        </w:rPr>
        <w:t xml:space="preserve">   </w:t>
      </w:r>
      <w:r w:rsidRPr="00B42DEE">
        <w:rPr>
          <w:rFonts w:ascii="Arial" w:hAnsi="Arial" w:cs="Arial"/>
        </w:rPr>
        <w:t>日起生效。</w:t>
      </w:r>
    </w:p>
    <w:p w:rsidR="00862789" w:rsidRDefault="00352C09" w:rsidP="0074445C">
      <w:pPr>
        <w:spacing w:line="260" w:lineRule="exact"/>
        <w:rPr>
          <w:rFonts w:ascii="Arial" w:hAnsi="Arial" w:cs="Arial"/>
          <w:sz w:val="18"/>
          <w:szCs w:val="18"/>
        </w:rPr>
      </w:pPr>
      <w:r>
        <w:rPr>
          <w:rFonts w:ascii="Arial" w:hAnsi="Arial" w:cs="Arial" w:hint="eastAsia"/>
          <w:sz w:val="18"/>
          <w:szCs w:val="18"/>
        </w:rPr>
        <w:t xml:space="preserve">This </w:t>
      </w:r>
      <w:r w:rsidR="00AC3462">
        <w:rPr>
          <w:rFonts w:ascii="Arial" w:hAnsi="Arial" w:cs="Arial"/>
          <w:sz w:val="18"/>
          <w:szCs w:val="18"/>
        </w:rPr>
        <w:t>agreement</w:t>
      </w:r>
      <w:r>
        <w:rPr>
          <w:rFonts w:ascii="Arial" w:hAnsi="Arial" w:cs="Arial" w:hint="eastAsia"/>
          <w:sz w:val="18"/>
          <w:szCs w:val="18"/>
        </w:rPr>
        <w:t xml:space="preserve"> is e</w:t>
      </w:r>
      <w:r w:rsidR="00862789" w:rsidRPr="00B65988">
        <w:rPr>
          <w:rFonts w:ascii="Arial" w:hAnsi="Arial" w:cs="Arial"/>
          <w:sz w:val="18"/>
          <w:szCs w:val="18"/>
        </w:rPr>
        <w:t xml:space="preserve">ffective from </w:t>
      </w:r>
      <w:r w:rsidR="009521BD">
        <w:rPr>
          <w:rFonts w:ascii="Arial" w:hAnsi="Arial" w:cs="Arial" w:hint="eastAsia"/>
          <w:sz w:val="18"/>
          <w:szCs w:val="18"/>
          <w:u w:val="single"/>
        </w:rPr>
        <w:t xml:space="preserve">         </w:t>
      </w:r>
      <w:r w:rsidR="00167E5C">
        <w:rPr>
          <w:rFonts w:ascii="Arial" w:hAnsi="Arial" w:cs="Arial" w:hint="eastAsia"/>
          <w:sz w:val="18"/>
          <w:szCs w:val="18"/>
        </w:rPr>
        <w:t>___</w:t>
      </w:r>
      <w:r w:rsidR="00B34A7B">
        <w:rPr>
          <w:rFonts w:ascii="Arial" w:hAnsi="Arial" w:cs="Arial" w:hint="eastAsia"/>
          <w:sz w:val="18"/>
          <w:szCs w:val="18"/>
        </w:rPr>
        <w:t xml:space="preserve"> </w:t>
      </w:r>
      <w:r w:rsidR="00862789" w:rsidRPr="00B65988">
        <w:rPr>
          <w:rFonts w:ascii="Arial" w:hAnsi="Arial" w:cs="Arial"/>
          <w:sz w:val="18"/>
          <w:szCs w:val="18"/>
        </w:rPr>
        <w:t xml:space="preserve">after Legal Representatives or </w:t>
      </w:r>
      <w:r w:rsidR="00B34A7B">
        <w:rPr>
          <w:rFonts w:ascii="Arial" w:hAnsi="Arial" w:cs="Arial" w:hint="eastAsia"/>
          <w:sz w:val="18"/>
          <w:szCs w:val="18"/>
        </w:rPr>
        <w:t>A</w:t>
      </w:r>
      <w:r w:rsidR="00862789" w:rsidRPr="00B65988">
        <w:rPr>
          <w:rFonts w:ascii="Arial" w:hAnsi="Arial" w:cs="Arial"/>
          <w:sz w:val="18"/>
          <w:szCs w:val="18"/>
        </w:rPr>
        <w:t xml:space="preserve">uthorized Representatives </w:t>
      </w:r>
      <w:r w:rsidR="00E522CF" w:rsidRPr="00B65988">
        <w:rPr>
          <w:rFonts w:ascii="Arial" w:hAnsi="Arial" w:cs="Arial" w:hint="eastAsia"/>
          <w:sz w:val="18"/>
          <w:szCs w:val="18"/>
        </w:rPr>
        <w:t xml:space="preserve">from two </w:t>
      </w:r>
      <w:r w:rsidR="00B34A7B">
        <w:rPr>
          <w:rFonts w:ascii="Arial" w:hAnsi="Arial" w:cs="Arial" w:hint="eastAsia"/>
          <w:sz w:val="18"/>
          <w:szCs w:val="18"/>
        </w:rPr>
        <w:t>p</w:t>
      </w:r>
      <w:r w:rsidR="00E522CF" w:rsidRPr="00B65988">
        <w:rPr>
          <w:rFonts w:ascii="Arial" w:hAnsi="Arial" w:cs="Arial" w:hint="eastAsia"/>
          <w:sz w:val="18"/>
          <w:szCs w:val="18"/>
        </w:rPr>
        <w:t xml:space="preserve">arties </w:t>
      </w:r>
      <w:r w:rsidR="00862789" w:rsidRPr="00B65988">
        <w:rPr>
          <w:rFonts w:ascii="Arial" w:hAnsi="Arial" w:cs="Arial"/>
          <w:sz w:val="18"/>
          <w:szCs w:val="18"/>
        </w:rPr>
        <w:t>sign and</w:t>
      </w:r>
      <w:r w:rsidR="00884F0B">
        <w:rPr>
          <w:rFonts w:ascii="Arial" w:hAnsi="Arial" w:cs="Arial"/>
          <w:sz w:val="18"/>
          <w:szCs w:val="18"/>
        </w:rPr>
        <w:t xml:space="preserve"> units</w:t>
      </w:r>
      <w:r w:rsidR="00862789" w:rsidRPr="00B65988">
        <w:rPr>
          <w:rFonts w:ascii="Arial" w:hAnsi="Arial" w:cs="Arial"/>
          <w:sz w:val="18"/>
          <w:szCs w:val="18"/>
        </w:rPr>
        <w:t xml:space="preserve"> seal</w:t>
      </w:r>
      <w:r w:rsidR="00E522CF" w:rsidRPr="00B65988">
        <w:rPr>
          <w:rFonts w:ascii="Arial" w:hAnsi="Arial" w:cs="Arial" w:hint="eastAsia"/>
          <w:sz w:val="18"/>
          <w:szCs w:val="18"/>
        </w:rPr>
        <w:t xml:space="preserve"> this agreement</w:t>
      </w:r>
      <w:r w:rsidR="00862789" w:rsidRPr="00B65988">
        <w:rPr>
          <w:rFonts w:ascii="Arial" w:hAnsi="Arial" w:cs="Arial"/>
          <w:sz w:val="18"/>
          <w:szCs w:val="18"/>
        </w:rPr>
        <w:t>.</w:t>
      </w:r>
    </w:p>
    <w:p w:rsidR="00B65988" w:rsidRPr="00D2030F" w:rsidRDefault="00B65988" w:rsidP="00D43D13">
      <w:pPr>
        <w:spacing w:line="360" w:lineRule="auto"/>
        <w:rPr>
          <w:rFonts w:ascii="Arial" w:hAnsi="Arial" w:cs="Arial"/>
          <w:sz w:val="18"/>
          <w:szCs w:val="18"/>
        </w:rPr>
      </w:pPr>
    </w:p>
    <w:p w:rsidR="0051362D" w:rsidRPr="00B42DEE" w:rsidRDefault="0051362D" w:rsidP="0074445C">
      <w:pPr>
        <w:spacing w:line="260" w:lineRule="exact"/>
        <w:rPr>
          <w:rFonts w:ascii="Arial" w:hAnsi="Arial" w:cs="Arial"/>
        </w:rPr>
      </w:pPr>
      <w:r w:rsidRPr="00B42DEE">
        <w:rPr>
          <w:rFonts w:ascii="Arial" w:hAnsi="Arial" w:cs="Arial"/>
          <w:b/>
          <w:bCs/>
        </w:rPr>
        <w:t>八</w:t>
      </w:r>
      <w:r w:rsidR="00680B46" w:rsidRPr="00B42DEE">
        <w:rPr>
          <w:rFonts w:ascii="Arial" w:hAnsi="Arial" w:cs="Arial"/>
        </w:rPr>
        <w:t>．协议未尽事宜由双方协商，妥善解决。</w:t>
      </w:r>
      <w:r w:rsidR="00B05982" w:rsidRPr="00BB4599">
        <w:rPr>
          <w:rFonts w:ascii="Arial" w:cs="Arial"/>
          <w:szCs w:val="21"/>
        </w:rPr>
        <w:t>本合同正本采用中英文两种文字混合，一式</w:t>
      </w:r>
      <w:r w:rsidR="00756FFE">
        <w:rPr>
          <w:rFonts w:ascii="Arial" w:hAnsi="Arial" w:cs="Arial" w:hint="eastAsia"/>
          <w:szCs w:val="21"/>
        </w:rPr>
        <w:t>2</w:t>
      </w:r>
      <w:r w:rsidR="00B05982" w:rsidRPr="00BB4599">
        <w:rPr>
          <w:rFonts w:ascii="Arial" w:cs="Arial"/>
          <w:szCs w:val="21"/>
        </w:rPr>
        <w:t>份，</w:t>
      </w:r>
      <w:r w:rsidR="00B05982">
        <w:rPr>
          <w:rFonts w:ascii="Arial" w:cs="Arial" w:hint="eastAsia"/>
          <w:szCs w:val="21"/>
        </w:rPr>
        <w:t>双</w:t>
      </w:r>
      <w:r w:rsidR="00B05982" w:rsidRPr="00BB4599">
        <w:rPr>
          <w:rFonts w:ascii="Arial" w:cs="Arial"/>
          <w:szCs w:val="21"/>
        </w:rPr>
        <w:t>方各执</w:t>
      </w:r>
      <w:r w:rsidR="00756FFE">
        <w:rPr>
          <w:rFonts w:ascii="Arial" w:hAnsi="Arial" w:cs="Arial" w:hint="eastAsia"/>
          <w:szCs w:val="21"/>
        </w:rPr>
        <w:t>1</w:t>
      </w:r>
      <w:r w:rsidR="00B05982" w:rsidRPr="00BB4599">
        <w:rPr>
          <w:rFonts w:ascii="Arial" w:cs="Arial"/>
          <w:szCs w:val="21"/>
        </w:rPr>
        <w:t>份</w:t>
      </w:r>
      <w:r w:rsidR="008F2EDC">
        <w:rPr>
          <w:rFonts w:ascii="Arial" w:cs="Arial" w:hint="eastAsia"/>
          <w:szCs w:val="21"/>
        </w:rPr>
        <w:t>，各份具有同等</w:t>
      </w:r>
      <w:r w:rsidR="00641913">
        <w:rPr>
          <w:rFonts w:ascii="Arial" w:cs="Arial" w:hint="eastAsia"/>
          <w:szCs w:val="21"/>
        </w:rPr>
        <w:t>效力</w:t>
      </w:r>
      <w:r w:rsidR="00B05982" w:rsidRPr="00BB4599">
        <w:rPr>
          <w:rFonts w:ascii="Arial" w:cs="Arial"/>
          <w:szCs w:val="21"/>
        </w:rPr>
        <w:t>。两种文字如有不符，以中文文本为准</w:t>
      </w:r>
      <w:r w:rsidRPr="00B42DEE">
        <w:rPr>
          <w:rFonts w:ascii="Arial" w:hAnsi="Arial" w:cs="Arial"/>
        </w:rPr>
        <w:t>。</w:t>
      </w:r>
    </w:p>
    <w:p w:rsidR="00862789" w:rsidRPr="00B65988" w:rsidRDefault="00862789" w:rsidP="0074445C">
      <w:pPr>
        <w:snapToGrid w:val="0"/>
        <w:spacing w:line="260" w:lineRule="exact"/>
        <w:ind w:left="900" w:hangingChars="498" w:hanging="900"/>
        <w:rPr>
          <w:rFonts w:ascii="Arial" w:hAnsi="Arial" w:cs="Arial"/>
          <w:sz w:val="18"/>
          <w:szCs w:val="18"/>
        </w:rPr>
      </w:pPr>
      <w:r w:rsidRPr="00B65988">
        <w:rPr>
          <w:rFonts w:ascii="Arial" w:hAnsi="Arial" w:cs="Arial"/>
          <w:b/>
          <w:bCs/>
          <w:sz w:val="18"/>
          <w:szCs w:val="18"/>
          <w:u w:val="single"/>
        </w:rPr>
        <w:t xml:space="preserve">ARTICLE </w:t>
      </w:r>
      <w:r w:rsidR="008F5286" w:rsidRPr="00B65988">
        <w:rPr>
          <w:rFonts w:ascii="Arial" w:hAnsi="Arial" w:cs="Arial"/>
          <w:b/>
          <w:bCs/>
          <w:sz w:val="18"/>
          <w:szCs w:val="18"/>
          <w:u w:val="single"/>
        </w:rPr>
        <w:t>8</w:t>
      </w:r>
      <w:r w:rsidRPr="00B65988">
        <w:rPr>
          <w:rFonts w:ascii="Arial" w:hAnsi="Arial" w:cs="Arial"/>
          <w:bCs/>
          <w:sz w:val="18"/>
          <w:szCs w:val="18"/>
        </w:rPr>
        <w:t xml:space="preserve"> </w:t>
      </w:r>
    </w:p>
    <w:p w:rsidR="00862789" w:rsidRDefault="00862789" w:rsidP="0074445C">
      <w:pPr>
        <w:spacing w:line="260" w:lineRule="exact"/>
        <w:rPr>
          <w:rFonts w:ascii="Arial" w:hAnsi="Arial" w:cs="Arial"/>
          <w:sz w:val="18"/>
          <w:szCs w:val="18"/>
        </w:rPr>
      </w:pPr>
      <w:r w:rsidRPr="00B65988">
        <w:rPr>
          <w:rFonts w:ascii="Arial" w:hAnsi="Arial" w:cs="Arial"/>
          <w:sz w:val="18"/>
          <w:szCs w:val="18"/>
        </w:rPr>
        <w:t xml:space="preserve">Any matters not stipulated in the Agreement shall be settled after negotiation between Party A and Party B. </w:t>
      </w:r>
      <w:r w:rsidR="00B05982" w:rsidRPr="00B05982">
        <w:rPr>
          <w:rFonts w:ascii="Arial" w:hAnsi="Arial" w:cs="Arial"/>
          <w:sz w:val="18"/>
          <w:szCs w:val="18"/>
        </w:rPr>
        <w:t xml:space="preserve">This Agreement is executed in </w:t>
      </w:r>
      <w:r w:rsidR="00E304A4">
        <w:rPr>
          <w:rFonts w:ascii="Arial" w:hAnsi="Arial" w:cs="Arial" w:hint="eastAsia"/>
          <w:sz w:val="18"/>
          <w:szCs w:val="18"/>
        </w:rPr>
        <w:t>2</w:t>
      </w:r>
      <w:r w:rsidR="00CE5AF4" w:rsidRPr="00B05982">
        <w:rPr>
          <w:rFonts w:ascii="Arial" w:hAnsi="Arial" w:cs="Arial"/>
          <w:sz w:val="18"/>
          <w:szCs w:val="18"/>
        </w:rPr>
        <w:t xml:space="preserve"> </w:t>
      </w:r>
      <w:r w:rsidR="00B05982" w:rsidRPr="00B05982">
        <w:rPr>
          <w:rFonts w:ascii="Arial" w:hAnsi="Arial" w:cs="Arial"/>
          <w:sz w:val="18"/>
          <w:szCs w:val="18"/>
        </w:rPr>
        <w:t>(</w:t>
      </w:r>
      <w:r w:rsidR="00E304A4">
        <w:rPr>
          <w:rFonts w:ascii="Arial" w:hAnsi="Arial" w:cs="Arial" w:hint="eastAsia"/>
          <w:sz w:val="18"/>
          <w:szCs w:val="18"/>
        </w:rPr>
        <w:t>two</w:t>
      </w:r>
      <w:r w:rsidR="00B05982" w:rsidRPr="00B05982">
        <w:rPr>
          <w:rFonts w:ascii="Arial" w:hAnsi="Arial" w:cs="Arial"/>
          <w:sz w:val="18"/>
          <w:szCs w:val="18"/>
        </w:rPr>
        <w:t xml:space="preserve">) originals (mixture of English and Chinese), </w:t>
      </w:r>
      <w:r w:rsidR="00E304A4">
        <w:rPr>
          <w:rFonts w:ascii="Arial" w:hAnsi="Arial" w:cs="Arial" w:hint="eastAsia"/>
          <w:sz w:val="18"/>
          <w:szCs w:val="18"/>
        </w:rPr>
        <w:t>1</w:t>
      </w:r>
      <w:r w:rsidR="00CE5AF4" w:rsidRPr="00B05982">
        <w:rPr>
          <w:rFonts w:ascii="Arial" w:hAnsi="Arial" w:cs="Arial"/>
          <w:sz w:val="18"/>
          <w:szCs w:val="18"/>
        </w:rPr>
        <w:t xml:space="preserve"> </w:t>
      </w:r>
      <w:r w:rsidR="00B05982" w:rsidRPr="00B05982">
        <w:rPr>
          <w:rFonts w:ascii="Arial" w:hAnsi="Arial" w:cs="Arial"/>
          <w:sz w:val="18"/>
          <w:szCs w:val="18"/>
        </w:rPr>
        <w:t>(</w:t>
      </w:r>
      <w:r w:rsidR="00E304A4">
        <w:rPr>
          <w:rFonts w:ascii="Arial" w:hAnsi="Arial" w:cs="Arial" w:hint="eastAsia"/>
          <w:sz w:val="18"/>
          <w:szCs w:val="18"/>
        </w:rPr>
        <w:t>one</w:t>
      </w:r>
      <w:r w:rsidR="00B05982" w:rsidRPr="00B05982">
        <w:rPr>
          <w:rFonts w:ascii="Arial" w:hAnsi="Arial" w:cs="Arial"/>
          <w:sz w:val="18"/>
          <w:szCs w:val="18"/>
        </w:rPr>
        <w:t>) for each Party</w:t>
      </w:r>
      <w:r w:rsidR="008F2EDC">
        <w:rPr>
          <w:rFonts w:ascii="Arial" w:hAnsi="Arial" w:cs="Arial"/>
          <w:sz w:val="18"/>
          <w:szCs w:val="18"/>
        </w:rPr>
        <w:t xml:space="preserve"> </w:t>
      </w:r>
      <w:r w:rsidR="008F2EDC">
        <w:rPr>
          <w:rFonts w:ascii="Arial" w:hAnsi="Arial" w:cs="Arial" w:hint="eastAsia"/>
          <w:sz w:val="18"/>
          <w:szCs w:val="18"/>
        </w:rPr>
        <w:t>with</w:t>
      </w:r>
      <w:r w:rsidR="008F2EDC">
        <w:rPr>
          <w:rFonts w:ascii="Arial" w:hAnsi="Arial" w:cs="Arial"/>
          <w:sz w:val="18"/>
          <w:szCs w:val="18"/>
        </w:rPr>
        <w:t xml:space="preserve"> equal legal effect</w:t>
      </w:r>
      <w:r w:rsidR="00B05982" w:rsidRPr="00B05982">
        <w:rPr>
          <w:rFonts w:ascii="Arial" w:hAnsi="Arial" w:cs="Arial"/>
          <w:sz w:val="18"/>
          <w:szCs w:val="18"/>
        </w:rPr>
        <w:t>. Chinese version will prevail if any conflicts existing between two language contents.</w:t>
      </w: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p w:rsidR="00AD08A3" w:rsidRDefault="00AD08A3" w:rsidP="0074445C">
      <w:pPr>
        <w:spacing w:line="260" w:lineRule="exact"/>
        <w:rPr>
          <w:rFonts w:ascii="Arial" w:hAnsi="Arial" w:cs="Arial"/>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98" w:type="dxa"/>
        </w:tblCellMar>
        <w:tblLook w:val="0000"/>
      </w:tblPr>
      <w:tblGrid>
        <w:gridCol w:w="1368"/>
        <w:gridCol w:w="3780"/>
        <w:gridCol w:w="3780"/>
      </w:tblGrid>
      <w:tr w:rsidR="0051362D" w:rsidRPr="00B42DEE" w:rsidTr="00F7369B">
        <w:trPr>
          <w:trHeight w:val="577"/>
        </w:trPr>
        <w:tc>
          <w:tcPr>
            <w:tcW w:w="1368" w:type="dxa"/>
            <w:vAlign w:val="center"/>
          </w:tcPr>
          <w:p w:rsidR="0051362D" w:rsidRDefault="0051362D" w:rsidP="0074445C">
            <w:pPr>
              <w:tabs>
                <w:tab w:val="left" w:pos="851"/>
              </w:tabs>
              <w:spacing w:line="260" w:lineRule="exact"/>
              <w:jc w:val="left"/>
              <w:rPr>
                <w:rFonts w:ascii="Arial" w:hAnsi="Arial" w:cs="Arial"/>
                <w:b/>
                <w:iCs/>
                <w:lang w:val="tr-TR"/>
              </w:rPr>
            </w:pPr>
            <w:r w:rsidRPr="00B42DEE">
              <w:rPr>
                <w:rFonts w:ascii="Arial" w:hAnsi="Arial" w:cs="Arial"/>
                <w:b/>
                <w:iCs/>
                <w:lang w:val="tr-TR"/>
              </w:rPr>
              <w:t>签约方</w:t>
            </w:r>
            <w:r w:rsidRPr="00B42DEE">
              <w:rPr>
                <w:rFonts w:ascii="Arial" w:hAnsi="Arial" w:cs="Arial"/>
                <w:b/>
                <w:iCs/>
                <w:lang w:val="tr-TR"/>
              </w:rPr>
              <w:t>:</w:t>
            </w:r>
          </w:p>
          <w:p w:rsidR="00025528" w:rsidRPr="00B65988" w:rsidRDefault="00025528" w:rsidP="0074445C">
            <w:pPr>
              <w:tabs>
                <w:tab w:val="left" w:pos="851"/>
              </w:tabs>
              <w:spacing w:line="260" w:lineRule="exact"/>
              <w:jc w:val="left"/>
              <w:rPr>
                <w:rFonts w:ascii="Arial" w:hAnsi="Arial" w:cs="Arial"/>
                <w:b/>
                <w:iCs/>
                <w:sz w:val="18"/>
                <w:szCs w:val="18"/>
                <w:lang w:val="tr-TR"/>
              </w:rPr>
            </w:pPr>
            <w:r w:rsidRPr="00B65988">
              <w:rPr>
                <w:rFonts w:ascii="Arial" w:hAnsi="Arial" w:cs="Arial" w:hint="eastAsia"/>
                <w:b/>
                <w:iCs/>
                <w:sz w:val="18"/>
                <w:szCs w:val="18"/>
                <w:lang w:val="tr-TR"/>
              </w:rPr>
              <w:t>Parties:</w:t>
            </w:r>
          </w:p>
        </w:tc>
        <w:tc>
          <w:tcPr>
            <w:tcW w:w="3780" w:type="dxa"/>
            <w:vAlign w:val="center"/>
          </w:tcPr>
          <w:p w:rsidR="0051362D" w:rsidRPr="00B42DEE" w:rsidRDefault="0051362D" w:rsidP="0074445C">
            <w:pPr>
              <w:pStyle w:val="8"/>
              <w:spacing w:line="260" w:lineRule="exact"/>
              <w:rPr>
                <w:rFonts w:ascii="Arial" w:hAnsi="Arial" w:cs="Arial"/>
                <w:sz w:val="21"/>
                <w:lang w:eastAsia="zh-CN"/>
              </w:rPr>
            </w:pPr>
            <w:r w:rsidRPr="00B42DEE">
              <w:rPr>
                <w:rFonts w:ascii="Arial" w:hAnsi="Arial" w:cs="Arial"/>
                <w:b w:val="0"/>
                <w:iCs w:val="0"/>
                <w:lang w:eastAsia="zh-CN"/>
              </w:rPr>
              <w:t>上海浦东国际机场货运站有限公司</w:t>
            </w:r>
            <w:r w:rsidR="00BC64FA" w:rsidRPr="00B65988">
              <w:rPr>
                <w:rFonts w:ascii="Arial" w:hAnsi="Arial" w:cs="Arial"/>
                <w:b w:val="0"/>
                <w:sz w:val="18"/>
                <w:szCs w:val="18"/>
              </w:rPr>
              <w:t>Shanghai Pudong International Airport Cargo Terminal Co., Ltd.</w:t>
            </w:r>
          </w:p>
        </w:tc>
        <w:tc>
          <w:tcPr>
            <w:tcW w:w="3780" w:type="dxa"/>
            <w:vAlign w:val="center"/>
          </w:tcPr>
          <w:p w:rsidR="0051362D" w:rsidRPr="00B42DEE" w:rsidRDefault="0051362D" w:rsidP="0074445C">
            <w:pPr>
              <w:tabs>
                <w:tab w:val="left" w:pos="851"/>
              </w:tabs>
              <w:spacing w:line="260" w:lineRule="exact"/>
              <w:jc w:val="center"/>
              <w:rPr>
                <w:rFonts w:ascii="Arial" w:hAnsi="Arial" w:cs="Arial"/>
                <w:b/>
                <w:iCs/>
                <w:lang w:val="tr-TR"/>
              </w:rPr>
            </w:pPr>
          </w:p>
        </w:tc>
      </w:tr>
      <w:tr w:rsidR="0051362D" w:rsidRPr="00B42DEE">
        <w:tc>
          <w:tcPr>
            <w:tcW w:w="1368" w:type="dxa"/>
            <w:vAlign w:val="center"/>
          </w:tcPr>
          <w:p w:rsidR="0051362D" w:rsidRDefault="0051362D" w:rsidP="0074445C">
            <w:pPr>
              <w:tabs>
                <w:tab w:val="left" w:pos="851"/>
              </w:tabs>
              <w:spacing w:line="260" w:lineRule="exact"/>
              <w:jc w:val="left"/>
              <w:rPr>
                <w:rFonts w:ascii="Arial" w:hAnsi="Arial" w:cs="Arial"/>
                <w:bCs/>
                <w:iCs/>
                <w:lang w:val="tr-TR"/>
              </w:rPr>
            </w:pPr>
            <w:r w:rsidRPr="00B42DEE">
              <w:rPr>
                <w:rFonts w:ascii="Arial" w:hAnsi="Arial" w:cs="Arial"/>
                <w:bCs/>
                <w:iCs/>
                <w:lang w:val="tr-TR"/>
              </w:rPr>
              <w:t>签约地</w:t>
            </w:r>
            <w:r w:rsidRPr="00B42DEE">
              <w:rPr>
                <w:rFonts w:ascii="Arial" w:hAnsi="Arial" w:cs="Arial"/>
                <w:bCs/>
                <w:iCs/>
                <w:lang w:val="tr-TR"/>
              </w:rPr>
              <w:t>:</w:t>
            </w:r>
          </w:p>
          <w:p w:rsidR="00186945" w:rsidRPr="00B65988" w:rsidRDefault="00186945" w:rsidP="0074445C">
            <w:pPr>
              <w:tabs>
                <w:tab w:val="left" w:pos="851"/>
              </w:tabs>
              <w:spacing w:line="260" w:lineRule="exact"/>
              <w:jc w:val="left"/>
              <w:rPr>
                <w:rFonts w:ascii="Arial" w:hAnsi="Arial" w:cs="Arial"/>
                <w:bCs/>
                <w:iCs/>
                <w:sz w:val="18"/>
                <w:szCs w:val="18"/>
                <w:lang w:val="tr-TR"/>
              </w:rPr>
            </w:pPr>
            <w:r w:rsidRPr="00B65988">
              <w:rPr>
                <w:rFonts w:ascii="Arial" w:hAnsi="Arial" w:cs="Arial" w:hint="eastAsia"/>
                <w:bCs/>
                <w:iCs/>
                <w:sz w:val="18"/>
                <w:szCs w:val="18"/>
                <w:lang w:val="tr-TR"/>
              </w:rPr>
              <w:t>Sign</w:t>
            </w:r>
            <w:r w:rsidR="00C63DBF" w:rsidRPr="00B65988">
              <w:rPr>
                <w:rFonts w:ascii="Arial" w:hAnsi="Arial" w:cs="Arial" w:hint="eastAsia"/>
                <w:bCs/>
                <w:iCs/>
                <w:sz w:val="18"/>
                <w:szCs w:val="18"/>
                <w:lang w:val="tr-TR"/>
              </w:rPr>
              <w:t>ed</w:t>
            </w:r>
            <w:r w:rsidRPr="00B65988">
              <w:rPr>
                <w:rFonts w:ascii="Arial" w:hAnsi="Arial" w:cs="Arial" w:hint="eastAsia"/>
                <w:bCs/>
                <w:iCs/>
                <w:sz w:val="18"/>
                <w:szCs w:val="18"/>
                <w:lang w:val="tr-TR"/>
              </w:rPr>
              <w:t xml:space="preserve"> at:</w:t>
            </w:r>
          </w:p>
        </w:tc>
        <w:tc>
          <w:tcPr>
            <w:tcW w:w="3780" w:type="dxa"/>
          </w:tcPr>
          <w:p w:rsidR="0051362D" w:rsidRPr="00B42DEE" w:rsidRDefault="0051362D" w:rsidP="0074445C">
            <w:pPr>
              <w:tabs>
                <w:tab w:val="left" w:pos="851"/>
              </w:tabs>
              <w:spacing w:line="260" w:lineRule="exact"/>
              <w:jc w:val="center"/>
              <w:rPr>
                <w:rFonts w:ascii="Arial" w:hAnsi="Arial" w:cs="Arial"/>
                <w:bCs/>
                <w:iCs/>
                <w:lang w:val="tr-TR"/>
              </w:rPr>
            </w:pPr>
            <w:r w:rsidRPr="00B42DEE">
              <w:rPr>
                <w:rFonts w:ascii="Arial" w:hAnsi="Arial" w:cs="Arial"/>
                <w:bCs/>
                <w:iCs/>
                <w:lang w:val="tr-TR"/>
              </w:rPr>
              <w:t>上海</w:t>
            </w:r>
          </w:p>
          <w:p w:rsidR="00BC64FA" w:rsidRPr="00B65988" w:rsidRDefault="00BC64FA" w:rsidP="0074445C">
            <w:pPr>
              <w:tabs>
                <w:tab w:val="left" w:pos="851"/>
              </w:tabs>
              <w:spacing w:line="260" w:lineRule="exact"/>
              <w:jc w:val="center"/>
              <w:rPr>
                <w:rFonts w:ascii="Arial" w:hAnsi="Arial" w:cs="Arial"/>
                <w:bCs/>
                <w:iCs/>
                <w:sz w:val="18"/>
                <w:szCs w:val="18"/>
                <w:lang w:val="tr-TR"/>
              </w:rPr>
            </w:pPr>
            <w:r w:rsidRPr="00B65988">
              <w:rPr>
                <w:rFonts w:ascii="Arial" w:hAnsi="Arial" w:cs="Arial"/>
                <w:bCs/>
                <w:iCs/>
                <w:sz w:val="18"/>
                <w:szCs w:val="18"/>
                <w:lang w:val="tr-TR"/>
              </w:rPr>
              <w:t>Shanghai</w:t>
            </w:r>
          </w:p>
        </w:tc>
        <w:tc>
          <w:tcPr>
            <w:tcW w:w="3780" w:type="dxa"/>
            <w:vAlign w:val="center"/>
          </w:tcPr>
          <w:p w:rsidR="0051362D" w:rsidRPr="00B42DEE" w:rsidRDefault="0051362D" w:rsidP="0074445C">
            <w:pPr>
              <w:tabs>
                <w:tab w:val="left" w:pos="851"/>
              </w:tabs>
              <w:spacing w:line="260" w:lineRule="exact"/>
              <w:jc w:val="center"/>
              <w:rPr>
                <w:rFonts w:ascii="Arial" w:hAnsi="Arial" w:cs="Arial"/>
                <w:bCs/>
                <w:iCs/>
                <w:lang w:val="tr-TR"/>
              </w:rPr>
            </w:pPr>
            <w:r w:rsidRPr="00B42DEE">
              <w:rPr>
                <w:rFonts w:ascii="Arial" w:hAnsi="Arial" w:cs="Arial"/>
                <w:bCs/>
                <w:iCs/>
                <w:lang w:val="tr-TR"/>
              </w:rPr>
              <w:t>上海</w:t>
            </w:r>
          </w:p>
          <w:p w:rsidR="00BC64FA" w:rsidRPr="00B65988" w:rsidRDefault="00BC64FA" w:rsidP="0074445C">
            <w:pPr>
              <w:tabs>
                <w:tab w:val="left" w:pos="851"/>
              </w:tabs>
              <w:spacing w:line="260" w:lineRule="exact"/>
              <w:jc w:val="center"/>
              <w:rPr>
                <w:rFonts w:ascii="Arial" w:hAnsi="Arial" w:cs="Arial"/>
                <w:bCs/>
                <w:iCs/>
                <w:sz w:val="18"/>
                <w:szCs w:val="18"/>
                <w:lang w:val="tr-TR"/>
              </w:rPr>
            </w:pPr>
            <w:r w:rsidRPr="00B65988">
              <w:rPr>
                <w:rFonts w:ascii="Arial" w:hAnsi="Arial" w:cs="Arial"/>
                <w:bCs/>
                <w:iCs/>
                <w:sz w:val="18"/>
                <w:szCs w:val="18"/>
                <w:lang w:val="tr-TR"/>
              </w:rPr>
              <w:t>Shanghai</w:t>
            </w:r>
          </w:p>
        </w:tc>
      </w:tr>
      <w:tr w:rsidR="0051362D" w:rsidRPr="00B42DEE">
        <w:tc>
          <w:tcPr>
            <w:tcW w:w="1368" w:type="dxa"/>
          </w:tcPr>
          <w:p w:rsidR="0051362D" w:rsidRPr="00B42DEE" w:rsidRDefault="0051362D" w:rsidP="0074445C">
            <w:pPr>
              <w:tabs>
                <w:tab w:val="left" w:pos="851"/>
              </w:tabs>
              <w:spacing w:line="260" w:lineRule="exact"/>
              <w:jc w:val="left"/>
              <w:rPr>
                <w:rFonts w:ascii="Arial" w:hAnsi="Arial" w:cs="Arial"/>
                <w:bCs/>
                <w:iCs/>
                <w:lang w:val="tr-TR"/>
              </w:rPr>
            </w:pPr>
            <w:r w:rsidRPr="00B42DEE">
              <w:rPr>
                <w:rFonts w:ascii="Arial" w:hAnsi="Arial" w:cs="Arial"/>
                <w:bCs/>
                <w:iCs/>
                <w:lang w:val="tr-TR"/>
              </w:rPr>
              <w:t>签字</w:t>
            </w:r>
            <w:r w:rsidRPr="00B42DEE">
              <w:rPr>
                <w:rFonts w:ascii="Arial" w:hAnsi="Arial" w:cs="Arial"/>
                <w:bCs/>
                <w:iCs/>
                <w:lang w:val="tr-TR"/>
              </w:rPr>
              <w:t>:</w:t>
            </w:r>
          </w:p>
          <w:p w:rsidR="0051362D" w:rsidRPr="00B65988" w:rsidRDefault="00BC64FA" w:rsidP="0074445C">
            <w:pPr>
              <w:tabs>
                <w:tab w:val="left" w:pos="851"/>
              </w:tabs>
              <w:spacing w:line="260" w:lineRule="exact"/>
              <w:jc w:val="left"/>
              <w:rPr>
                <w:rFonts w:ascii="Arial" w:hAnsi="Arial" w:cs="Arial"/>
                <w:bCs/>
                <w:iCs/>
                <w:sz w:val="18"/>
                <w:szCs w:val="18"/>
                <w:lang w:val="tr-TR"/>
              </w:rPr>
            </w:pPr>
            <w:r w:rsidRPr="00B65988">
              <w:rPr>
                <w:rFonts w:ascii="Arial" w:hAnsi="Arial" w:cs="Arial"/>
                <w:bCs/>
                <w:iCs/>
                <w:sz w:val="18"/>
                <w:szCs w:val="18"/>
                <w:lang w:val="tr-TR"/>
              </w:rPr>
              <w:t>Signature:</w:t>
            </w:r>
          </w:p>
        </w:tc>
        <w:tc>
          <w:tcPr>
            <w:tcW w:w="3780" w:type="dxa"/>
          </w:tcPr>
          <w:p w:rsidR="00056B69" w:rsidRPr="00B42DEE" w:rsidRDefault="00056B69" w:rsidP="00F04377">
            <w:pPr>
              <w:tabs>
                <w:tab w:val="left" w:pos="851"/>
              </w:tabs>
              <w:spacing w:line="260" w:lineRule="exact"/>
              <w:jc w:val="center"/>
              <w:rPr>
                <w:rFonts w:ascii="Arial" w:hAnsi="Arial" w:cs="Arial"/>
                <w:bCs/>
                <w:iCs/>
                <w:lang w:val="tr-TR"/>
              </w:rPr>
            </w:pPr>
          </w:p>
        </w:tc>
        <w:tc>
          <w:tcPr>
            <w:tcW w:w="3780" w:type="dxa"/>
            <w:vAlign w:val="center"/>
          </w:tcPr>
          <w:p w:rsidR="0051362D" w:rsidRPr="00B42DEE" w:rsidRDefault="0051362D" w:rsidP="0074445C">
            <w:pPr>
              <w:tabs>
                <w:tab w:val="left" w:pos="851"/>
              </w:tabs>
              <w:spacing w:line="260" w:lineRule="exact"/>
              <w:jc w:val="center"/>
              <w:rPr>
                <w:rFonts w:ascii="Arial" w:hAnsi="Arial" w:cs="Arial"/>
                <w:bCs/>
                <w:iCs/>
                <w:lang w:val="tr-TR"/>
              </w:rPr>
            </w:pPr>
          </w:p>
        </w:tc>
      </w:tr>
      <w:tr w:rsidR="0051362D" w:rsidRPr="00B42DEE" w:rsidTr="00BC64FA">
        <w:tc>
          <w:tcPr>
            <w:tcW w:w="1368" w:type="dxa"/>
          </w:tcPr>
          <w:p w:rsidR="0051362D" w:rsidRPr="00B42DEE" w:rsidRDefault="0051362D" w:rsidP="0074445C">
            <w:pPr>
              <w:tabs>
                <w:tab w:val="left" w:pos="851"/>
              </w:tabs>
              <w:spacing w:line="260" w:lineRule="exact"/>
              <w:jc w:val="left"/>
              <w:rPr>
                <w:rFonts w:ascii="Arial" w:hAnsi="Arial" w:cs="Arial"/>
                <w:bCs/>
                <w:iCs/>
                <w:lang w:val="tr-TR"/>
              </w:rPr>
            </w:pPr>
            <w:r w:rsidRPr="00B42DEE">
              <w:rPr>
                <w:rFonts w:ascii="Arial" w:hAnsi="Arial" w:cs="Arial"/>
                <w:bCs/>
                <w:iCs/>
                <w:lang w:val="tr-TR"/>
              </w:rPr>
              <w:t>签字人</w:t>
            </w:r>
            <w:r w:rsidRPr="00B42DEE">
              <w:rPr>
                <w:rFonts w:ascii="Arial" w:hAnsi="Arial" w:cs="Arial"/>
                <w:bCs/>
                <w:iCs/>
                <w:lang w:val="tr-TR"/>
              </w:rPr>
              <w:t>:</w:t>
            </w:r>
          </w:p>
          <w:p w:rsidR="00BC64FA" w:rsidRPr="00B65988" w:rsidRDefault="00BC64FA" w:rsidP="0074445C">
            <w:pPr>
              <w:tabs>
                <w:tab w:val="left" w:pos="851"/>
              </w:tabs>
              <w:spacing w:line="260" w:lineRule="exact"/>
              <w:jc w:val="left"/>
              <w:rPr>
                <w:rFonts w:ascii="Arial" w:hAnsi="Arial" w:cs="Arial"/>
                <w:bCs/>
                <w:iCs/>
                <w:sz w:val="18"/>
                <w:szCs w:val="18"/>
                <w:lang w:val="tr-TR"/>
              </w:rPr>
            </w:pPr>
            <w:r w:rsidRPr="00B65988">
              <w:rPr>
                <w:rFonts w:ascii="Arial" w:hAnsi="Arial" w:cs="Arial"/>
                <w:bCs/>
                <w:iCs/>
                <w:sz w:val="18"/>
                <w:szCs w:val="18"/>
                <w:lang w:val="tr-TR"/>
              </w:rPr>
              <w:t>By:</w:t>
            </w:r>
          </w:p>
        </w:tc>
        <w:tc>
          <w:tcPr>
            <w:tcW w:w="3780" w:type="dxa"/>
            <w:vAlign w:val="center"/>
          </w:tcPr>
          <w:p w:rsidR="00F04377" w:rsidRPr="00F04377" w:rsidRDefault="00F04377" w:rsidP="00F04377">
            <w:pPr>
              <w:tabs>
                <w:tab w:val="left" w:pos="851"/>
              </w:tabs>
              <w:spacing w:line="260" w:lineRule="exact"/>
              <w:jc w:val="center"/>
              <w:rPr>
                <w:rFonts w:ascii="Arial" w:hAnsi="Arial" w:cs="Arial"/>
                <w:bCs/>
                <w:iCs/>
                <w:lang w:val="tr-TR"/>
              </w:rPr>
            </w:pPr>
            <w:r w:rsidRPr="00F04377">
              <w:rPr>
                <w:rFonts w:ascii="Verdana" w:hAnsi="Verdana" w:cs="Arial" w:hint="eastAsia"/>
                <w:sz w:val="20"/>
                <w:szCs w:val="20"/>
                <w:lang w:val="en-GB"/>
              </w:rPr>
              <w:t>孟晓岳</w:t>
            </w:r>
          </w:p>
          <w:p w:rsidR="00530FAE" w:rsidRPr="00F04377" w:rsidRDefault="00F04377" w:rsidP="00F04377">
            <w:pPr>
              <w:tabs>
                <w:tab w:val="left" w:pos="851"/>
              </w:tabs>
              <w:spacing w:line="260" w:lineRule="exact"/>
              <w:jc w:val="center"/>
              <w:rPr>
                <w:rFonts w:ascii="Arial" w:hAnsi="Arial" w:cs="Arial"/>
                <w:bCs/>
                <w:iCs/>
                <w:lang w:val="tr-TR"/>
              </w:rPr>
            </w:pPr>
            <w:r w:rsidRPr="00F04377">
              <w:rPr>
                <w:rFonts w:ascii="Verdana" w:hAnsi="Verdana" w:cs="Arial" w:hint="eastAsia"/>
                <w:sz w:val="20"/>
                <w:szCs w:val="20"/>
                <w:lang w:val="en-GB"/>
              </w:rPr>
              <w:t>Meng Xiaoyue</w:t>
            </w:r>
          </w:p>
        </w:tc>
        <w:tc>
          <w:tcPr>
            <w:tcW w:w="3780" w:type="dxa"/>
            <w:vAlign w:val="center"/>
          </w:tcPr>
          <w:p w:rsidR="0051362D" w:rsidRPr="00B42DEE" w:rsidRDefault="0051362D" w:rsidP="0074445C">
            <w:pPr>
              <w:tabs>
                <w:tab w:val="left" w:pos="851"/>
              </w:tabs>
              <w:spacing w:line="260" w:lineRule="exact"/>
              <w:jc w:val="center"/>
              <w:rPr>
                <w:rFonts w:ascii="Arial" w:hAnsi="Arial" w:cs="Arial"/>
                <w:bCs/>
                <w:iCs/>
                <w:lang w:val="tr-TR"/>
              </w:rPr>
            </w:pPr>
          </w:p>
        </w:tc>
      </w:tr>
      <w:tr w:rsidR="0051362D" w:rsidRPr="00B42DEE">
        <w:tc>
          <w:tcPr>
            <w:tcW w:w="1368" w:type="dxa"/>
          </w:tcPr>
          <w:p w:rsidR="0051362D" w:rsidRPr="00B42DEE" w:rsidRDefault="0051362D" w:rsidP="0074445C">
            <w:pPr>
              <w:tabs>
                <w:tab w:val="left" w:pos="851"/>
              </w:tabs>
              <w:spacing w:line="260" w:lineRule="exact"/>
              <w:jc w:val="left"/>
              <w:rPr>
                <w:rFonts w:ascii="Arial" w:hAnsi="Arial" w:cs="Arial"/>
                <w:bCs/>
                <w:iCs/>
                <w:lang w:val="tr-TR"/>
              </w:rPr>
            </w:pPr>
            <w:r w:rsidRPr="00B42DEE">
              <w:rPr>
                <w:rFonts w:ascii="Arial" w:hAnsi="Arial" w:cs="Arial"/>
                <w:bCs/>
                <w:iCs/>
                <w:lang w:val="tr-TR"/>
              </w:rPr>
              <w:t>职务</w:t>
            </w:r>
            <w:r w:rsidRPr="00B42DEE">
              <w:rPr>
                <w:rFonts w:ascii="Arial" w:hAnsi="Arial" w:cs="Arial"/>
                <w:bCs/>
                <w:iCs/>
                <w:lang w:val="tr-TR"/>
              </w:rPr>
              <w:t>:</w:t>
            </w:r>
          </w:p>
          <w:p w:rsidR="00BC64FA" w:rsidRPr="00B65988" w:rsidRDefault="00BC64FA" w:rsidP="0074445C">
            <w:pPr>
              <w:tabs>
                <w:tab w:val="left" w:pos="851"/>
              </w:tabs>
              <w:spacing w:line="260" w:lineRule="exact"/>
              <w:jc w:val="left"/>
              <w:rPr>
                <w:rFonts w:ascii="Arial" w:hAnsi="Arial" w:cs="Arial"/>
                <w:bCs/>
                <w:iCs/>
                <w:sz w:val="18"/>
                <w:szCs w:val="18"/>
                <w:lang w:val="tr-TR"/>
              </w:rPr>
            </w:pPr>
            <w:r w:rsidRPr="00B65988">
              <w:rPr>
                <w:rFonts w:ascii="Arial" w:hAnsi="Arial" w:cs="Arial"/>
                <w:bCs/>
                <w:iCs/>
                <w:sz w:val="18"/>
                <w:szCs w:val="18"/>
                <w:lang w:val="tr-TR"/>
              </w:rPr>
              <w:t>Title:</w:t>
            </w:r>
          </w:p>
        </w:tc>
        <w:tc>
          <w:tcPr>
            <w:tcW w:w="3780" w:type="dxa"/>
          </w:tcPr>
          <w:p w:rsidR="00F119CD" w:rsidRPr="00F04377" w:rsidRDefault="00F04377" w:rsidP="005E3704">
            <w:pPr>
              <w:tabs>
                <w:tab w:val="left" w:pos="851"/>
              </w:tabs>
              <w:spacing w:line="260" w:lineRule="exact"/>
              <w:jc w:val="center"/>
              <w:rPr>
                <w:rFonts w:ascii="Verdana" w:hAnsi="Verdana" w:cs="Arial"/>
                <w:sz w:val="20"/>
                <w:szCs w:val="20"/>
                <w:lang w:val="tr-TR"/>
              </w:rPr>
            </w:pPr>
            <w:r w:rsidRPr="00F04377">
              <w:rPr>
                <w:rFonts w:ascii="Verdana" w:hAnsi="Verdana" w:cs="Arial" w:hint="eastAsia"/>
                <w:sz w:val="20"/>
                <w:szCs w:val="20"/>
                <w:lang w:val="tr-TR"/>
              </w:rPr>
              <w:t>总经理</w:t>
            </w:r>
          </w:p>
          <w:p w:rsidR="00F04377" w:rsidRPr="00F04377" w:rsidRDefault="00F04377" w:rsidP="005E3704">
            <w:pPr>
              <w:tabs>
                <w:tab w:val="left" w:pos="851"/>
              </w:tabs>
              <w:spacing w:line="260" w:lineRule="exact"/>
              <w:jc w:val="center"/>
              <w:rPr>
                <w:rFonts w:ascii="Arial" w:hAnsi="Arial" w:cs="Arial"/>
                <w:bCs/>
                <w:iCs/>
                <w:sz w:val="18"/>
                <w:szCs w:val="18"/>
                <w:lang w:val="tr-TR"/>
              </w:rPr>
            </w:pPr>
            <w:r w:rsidRPr="00F04377">
              <w:rPr>
                <w:rFonts w:ascii="Verdana" w:hAnsi="Verdana" w:cs="Arial" w:hint="eastAsia"/>
                <w:sz w:val="20"/>
                <w:szCs w:val="20"/>
                <w:lang w:val="tr-TR"/>
              </w:rPr>
              <w:t>General Manager</w:t>
            </w:r>
          </w:p>
        </w:tc>
        <w:tc>
          <w:tcPr>
            <w:tcW w:w="3780" w:type="dxa"/>
            <w:vAlign w:val="center"/>
          </w:tcPr>
          <w:p w:rsidR="0051362D" w:rsidRPr="00B42DEE" w:rsidRDefault="0051362D" w:rsidP="0074445C">
            <w:pPr>
              <w:tabs>
                <w:tab w:val="left" w:pos="851"/>
              </w:tabs>
              <w:spacing w:line="260" w:lineRule="exact"/>
              <w:jc w:val="center"/>
              <w:rPr>
                <w:rFonts w:ascii="Arial" w:hAnsi="Arial" w:cs="Arial"/>
                <w:bCs/>
                <w:iCs/>
                <w:lang w:val="tr-TR"/>
              </w:rPr>
            </w:pPr>
          </w:p>
        </w:tc>
      </w:tr>
      <w:tr w:rsidR="0051362D" w:rsidRPr="00B42DEE" w:rsidTr="009138AA">
        <w:tc>
          <w:tcPr>
            <w:tcW w:w="1368" w:type="dxa"/>
            <w:vAlign w:val="center"/>
          </w:tcPr>
          <w:p w:rsidR="0051362D" w:rsidRPr="00B42DEE" w:rsidRDefault="0051362D" w:rsidP="0074445C">
            <w:pPr>
              <w:tabs>
                <w:tab w:val="left" w:pos="851"/>
              </w:tabs>
              <w:spacing w:line="260" w:lineRule="exact"/>
              <w:jc w:val="left"/>
              <w:rPr>
                <w:rFonts w:ascii="Arial" w:hAnsi="Arial" w:cs="Arial"/>
                <w:bCs/>
                <w:iCs/>
                <w:lang w:val="tr-TR"/>
              </w:rPr>
            </w:pPr>
            <w:r w:rsidRPr="00B42DEE">
              <w:rPr>
                <w:rFonts w:ascii="Arial" w:hAnsi="Arial" w:cs="Arial"/>
                <w:bCs/>
                <w:iCs/>
                <w:lang w:val="tr-TR"/>
              </w:rPr>
              <w:t>签约日期</w:t>
            </w:r>
            <w:r w:rsidRPr="00B42DEE">
              <w:rPr>
                <w:rFonts w:ascii="Arial" w:hAnsi="Arial" w:cs="Arial"/>
                <w:bCs/>
                <w:iCs/>
                <w:lang w:val="tr-TR"/>
              </w:rPr>
              <w:t>:</w:t>
            </w:r>
          </w:p>
          <w:p w:rsidR="00BC64FA" w:rsidRPr="00B65988" w:rsidRDefault="00BC64FA" w:rsidP="0074445C">
            <w:pPr>
              <w:tabs>
                <w:tab w:val="left" w:pos="851"/>
              </w:tabs>
              <w:spacing w:line="260" w:lineRule="exact"/>
              <w:jc w:val="left"/>
              <w:rPr>
                <w:rFonts w:ascii="Arial" w:hAnsi="Arial" w:cs="Arial"/>
                <w:bCs/>
                <w:iCs/>
                <w:sz w:val="18"/>
                <w:szCs w:val="18"/>
                <w:lang w:val="tr-TR"/>
              </w:rPr>
            </w:pPr>
            <w:r w:rsidRPr="00B65988">
              <w:rPr>
                <w:rFonts w:ascii="Arial" w:hAnsi="Arial" w:cs="Arial"/>
                <w:bCs/>
                <w:iCs/>
                <w:sz w:val="18"/>
                <w:szCs w:val="18"/>
                <w:lang w:val="tr-TR"/>
              </w:rPr>
              <w:t>Dated:</w:t>
            </w:r>
          </w:p>
        </w:tc>
        <w:tc>
          <w:tcPr>
            <w:tcW w:w="3780" w:type="dxa"/>
            <w:vAlign w:val="center"/>
          </w:tcPr>
          <w:p w:rsidR="0051362D" w:rsidRPr="00B42DEE" w:rsidRDefault="0051362D" w:rsidP="0074445C">
            <w:pPr>
              <w:tabs>
                <w:tab w:val="left" w:pos="851"/>
              </w:tabs>
              <w:spacing w:line="260" w:lineRule="exact"/>
              <w:jc w:val="center"/>
              <w:rPr>
                <w:rFonts w:ascii="Arial" w:hAnsi="Arial" w:cs="Arial"/>
                <w:bCs/>
                <w:iCs/>
                <w:lang w:val="tr-TR"/>
              </w:rPr>
            </w:pPr>
          </w:p>
        </w:tc>
        <w:tc>
          <w:tcPr>
            <w:tcW w:w="3780" w:type="dxa"/>
            <w:vAlign w:val="center"/>
          </w:tcPr>
          <w:p w:rsidR="0051362D" w:rsidRPr="00B42DEE" w:rsidRDefault="0051362D" w:rsidP="0074445C">
            <w:pPr>
              <w:tabs>
                <w:tab w:val="left" w:pos="851"/>
              </w:tabs>
              <w:spacing w:line="260" w:lineRule="exact"/>
              <w:jc w:val="center"/>
              <w:rPr>
                <w:rFonts w:ascii="Arial" w:hAnsi="Arial" w:cs="Arial"/>
                <w:bCs/>
                <w:iCs/>
                <w:lang w:val="tr-TR"/>
              </w:rPr>
            </w:pPr>
          </w:p>
        </w:tc>
      </w:tr>
    </w:tbl>
    <w:p w:rsidR="0051362D" w:rsidRPr="00B42DEE" w:rsidRDefault="006B5914" w:rsidP="0074445C">
      <w:pPr>
        <w:spacing w:line="260" w:lineRule="exact"/>
        <w:rPr>
          <w:rFonts w:ascii="Arial" w:hAnsi="Arial" w:cs="Arial"/>
        </w:rPr>
      </w:pPr>
      <w:r>
        <w:rPr>
          <w:rFonts w:ascii="Arial" w:hAnsi="Arial" w:cs="Arial" w:hint="eastAsia"/>
        </w:rPr>
        <w:t xml:space="preserve">                                                              </w:t>
      </w:r>
      <w:r>
        <w:rPr>
          <w:rFonts w:ascii="Arial" w:hAnsi="Arial" w:cs="Arial" w:hint="eastAsia"/>
        </w:rPr>
        <w:t>（签字盖章）</w:t>
      </w:r>
    </w:p>
    <w:p w:rsidR="006C5746" w:rsidRPr="00BB2EBC" w:rsidRDefault="006C5746" w:rsidP="0074445C">
      <w:pPr>
        <w:spacing w:line="260" w:lineRule="exact"/>
        <w:rPr>
          <w:rFonts w:ascii="Arial" w:hAnsi="Arial" w:cs="Arial"/>
          <w:sz w:val="18"/>
          <w:szCs w:val="18"/>
        </w:rPr>
      </w:pPr>
      <w:r w:rsidRPr="00BB2EBC">
        <w:rPr>
          <w:rFonts w:ascii="Arial" w:hAnsi="Arial" w:cs="Arial" w:hint="eastAsia"/>
          <w:sz w:val="18"/>
          <w:szCs w:val="18"/>
        </w:rPr>
        <w:t>附件</w:t>
      </w:r>
      <w:r w:rsidR="0010549A">
        <w:rPr>
          <w:rFonts w:ascii="Arial" w:hAnsi="Arial" w:cs="Arial"/>
          <w:sz w:val="18"/>
          <w:szCs w:val="18"/>
        </w:rPr>
        <w:t>1</w:t>
      </w:r>
      <w:r w:rsidRPr="00BB2EBC">
        <w:rPr>
          <w:rFonts w:ascii="Arial" w:hAnsi="Arial" w:cs="Arial" w:hint="eastAsia"/>
          <w:sz w:val="18"/>
          <w:szCs w:val="18"/>
        </w:rPr>
        <w:t>：代理公司提供的信息</w:t>
      </w:r>
    </w:p>
    <w:p w:rsidR="00B93CD5" w:rsidRDefault="006C5746" w:rsidP="0074445C">
      <w:pPr>
        <w:spacing w:line="260" w:lineRule="exact"/>
        <w:rPr>
          <w:rFonts w:ascii="Arial" w:hAnsi="Arial" w:cs="Arial"/>
          <w:sz w:val="18"/>
          <w:szCs w:val="18"/>
        </w:rPr>
      </w:pPr>
      <w:r w:rsidRPr="00BB2EBC">
        <w:rPr>
          <w:rFonts w:ascii="Arial" w:hAnsi="Arial" w:cs="Arial" w:hint="eastAsia"/>
          <w:sz w:val="18"/>
          <w:szCs w:val="18"/>
        </w:rPr>
        <w:t xml:space="preserve">Attachment </w:t>
      </w:r>
      <w:r w:rsidR="0010549A">
        <w:rPr>
          <w:rFonts w:ascii="Arial" w:hAnsi="Arial" w:cs="Arial"/>
          <w:sz w:val="18"/>
          <w:szCs w:val="18"/>
        </w:rPr>
        <w:t>1</w:t>
      </w:r>
      <w:r w:rsidRPr="00BB2EBC">
        <w:rPr>
          <w:rFonts w:ascii="Arial" w:hAnsi="Arial" w:cs="Arial" w:hint="eastAsia"/>
          <w:sz w:val="18"/>
          <w:szCs w:val="18"/>
        </w:rPr>
        <w:t>: Agent information</w:t>
      </w:r>
    </w:p>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957B4F" w:rsidRDefault="00957B4F" w:rsidP="004B3331"/>
    <w:p w:rsidR="004B3331" w:rsidRDefault="004B3331" w:rsidP="004B3331">
      <w:r>
        <w:rPr>
          <w:rFonts w:hint="eastAsia"/>
        </w:rPr>
        <w:t>附件</w:t>
      </w:r>
      <w:r w:rsidR="0010549A">
        <w:t>1</w:t>
      </w:r>
      <w:r>
        <w:rPr>
          <w:rFonts w:hint="eastAsia"/>
        </w:rPr>
        <w:t>：</w:t>
      </w:r>
    </w:p>
    <w:p w:rsidR="004B3331" w:rsidRDefault="004B3331" w:rsidP="004B3331">
      <w:r>
        <w:rPr>
          <w:rFonts w:hint="eastAsia"/>
        </w:rPr>
        <w:t xml:space="preserve">Attachment </w:t>
      </w:r>
      <w:r w:rsidR="0010549A">
        <w:t>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900"/>
        <w:gridCol w:w="540"/>
        <w:gridCol w:w="420"/>
        <w:gridCol w:w="1020"/>
        <w:gridCol w:w="360"/>
        <w:gridCol w:w="1080"/>
        <w:gridCol w:w="53"/>
        <w:gridCol w:w="1027"/>
        <w:gridCol w:w="249"/>
        <w:gridCol w:w="283"/>
        <w:gridCol w:w="2348"/>
      </w:tblGrid>
      <w:tr w:rsidR="004B3331" w:rsidTr="00991B6D">
        <w:trPr>
          <w:trHeight w:val="565"/>
          <w:jc w:val="center"/>
        </w:trPr>
        <w:tc>
          <w:tcPr>
            <w:tcW w:w="2700" w:type="dxa"/>
            <w:gridSpan w:val="3"/>
            <w:vAlign w:val="center"/>
          </w:tcPr>
          <w:p w:rsidR="004B3331" w:rsidRDefault="004B3331" w:rsidP="00991B6D">
            <w:pPr>
              <w:spacing w:line="0" w:lineRule="atLeast"/>
              <w:jc w:val="center"/>
            </w:pPr>
            <w:r>
              <w:rPr>
                <w:rFonts w:hint="eastAsia"/>
              </w:rPr>
              <w:t>代理公司名称</w:t>
            </w:r>
          </w:p>
          <w:p w:rsidR="004B3331" w:rsidRDefault="004B3331" w:rsidP="00991B6D">
            <w:pPr>
              <w:spacing w:line="0" w:lineRule="atLeast"/>
              <w:jc w:val="center"/>
            </w:pPr>
            <w:r>
              <w:rPr>
                <w:rFonts w:hint="eastAsia"/>
              </w:rPr>
              <w:t>Agent name</w:t>
            </w:r>
          </w:p>
        </w:tc>
        <w:tc>
          <w:tcPr>
            <w:tcW w:w="6840" w:type="dxa"/>
            <w:gridSpan w:val="9"/>
          </w:tcPr>
          <w:p w:rsidR="004B3331" w:rsidRDefault="004B3331" w:rsidP="004B3331">
            <w:pPr>
              <w:spacing w:line="140" w:lineRule="atLeast"/>
            </w:pPr>
          </w:p>
        </w:tc>
      </w:tr>
      <w:tr w:rsidR="004B3331" w:rsidTr="00BA57F1">
        <w:trPr>
          <w:trHeight w:val="351"/>
          <w:jc w:val="center"/>
        </w:trPr>
        <w:tc>
          <w:tcPr>
            <w:tcW w:w="2700" w:type="dxa"/>
            <w:gridSpan w:val="3"/>
            <w:vAlign w:val="center"/>
          </w:tcPr>
          <w:p w:rsidR="00991B6D" w:rsidRDefault="004B3331" w:rsidP="00991B6D">
            <w:pPr>
              <w:spacing w:line="0" w:lineRule="atLeast"/>
              <w:jc w:val="center"/>
            </w:pPr>
            <w:r>
              <w:rPr>
                <w:rFonts w:hint="eastAsia"/>
              </w:rPr>
              <w:t>注册资金</w:t>
            </w:r>
          </w:p>
          <w:p w:rsidR="004B3331" w:rsidRDefault="004B3331" w:rsidP="00991B6D">
            <w:pPr>
              <w:spacing w:line="0" w:lineRule="atLeast"/>
              <w:jc w:val="center"/>
            </w:pPr>
            <w:r>
              <w:rPr>
                <w:rFonts w:hint="eastAsia"/>
              </w:rPr>
              <w:t>Registered funds</w:t>
            </w:r>
          </w:p>
        </w:tc>
        <w:tc>
          <w:tcPr>
            <w:tcW w:w="2933" w:type="dxa"/>
            <w:gridSpan w:val="5"/>
            <w:vAlign w:val="center"/>
          </w:tcPr>
          <w:p w:rsidR="004B3331" w:rsidRDefault="004B3331" w:rsidP="004B3331">
            <w:pPr>
              <w:spacing w:line="0" w:lineRule="atLeast"/>
              <w:jc w:val="center"/>
            </w:pPr>
          </w:p>
        </w:tc>
        <w:tc>
          <w:tcPr>
            <w:tcW w:w="1559" w:type="dxa"/>
            <w:gridSpan w:val="3"/>
            <w:vAlign w:val="center"/>
          </w:tcPr>
          <w:p w:rsidR="00991B6D" w:rsidRDefault="004B3331" w:rsidP="00991B6D">
            <w:pPr>
              <w:spacing w:line="0" w:lineRule="atLeast"/>
              <w:jc w:val="center"/>
            </w:pPr>
            <w:r>
              <w:rPr>
                <w:rFonts w:hint="eastAsia"/>
              </w:rPr>
              <w:t>法人代表</w:t>
            </w:r>
          </w:p>
          <w:p w:rsidR="004B3331" w:rsidRDefault="004B3331" w:rsidP="00991B6D">
            <w:pPr>
              <w:spacing w:line="0" w:lineRule="atLeast"/>
              <w:jc w:val="center"/>
            </w:pPr>
            <w:r>
              <w:rPr>
                <w:rFonts w:hint="eastAsia"/>
              </w:rPr>
              <w:t>Legal person</w:t>
            </w:r>
          </w:p>
        </w:tc>
        <w:tc>
          <w:tcPr>
            <w:tcW w:w="2348" w:type="dxa"/>
            <w:vAlign w:val="center"/>
          </w:tcPr>
          <w:p w:rsidR="004B3331" w:rsidRDefault="004B3331" w:rsidP="004B3331">
            <w:pPr>
              <w:spacing w:line="0" w:lineRule="atLeast"/>
              <w:jc w:val="center"/>
            </w:pPr>
          </w:p>
        </w:tc>
      </w:tr>
      <w:tr w:rsidR="00BA57F1" w:rsidTr="00BA57F1">
        <w:trPr>
          <w:trHeight w:val="63"/>
          <w:jc w:val="center"/>
        </w:trPr>
        <w:tc>
          <w:tcPr>
            <w:tcW w:w="2700" w:type="dxa"/>
            <w:gridSpan w:val="3"/>
            <w:vMerge w:val="restart"/>
            <w:vAlign w:val="center"/>
          </w:tcPr>
          <w:p w:rsidR="00BA57F1" w:rsidRDefault="00BA57F1" w:rsidP="00991B6D">
            <w:pPr>
              <w:spacing w:line="0" w:lineRule="atLeast"/>
              <w:jc w:val="center"/>
            </w:pPr>
            <w:r>
              <w:rPr>
                <w:rFonts w:hint="eastAsia"/>
              </w:rPr>
              <w:t>统一社会信用代码</w:t>
            </w:r>
          </w:p>
          <w:p w:rsidR="00BA57F1" w:rsidRDefault="00BA57F1" w:rsidP="00991B6D">
            <w:pPr>
              <w:spacing w:line="0" w:lineRule="atLeast"/>
              <w:jc w:val="center"/>
            </w:pPr>
            <w:r>
              <w:rPr>
                <w:rFonts w:hint="eastAsia"/>
              </w:rPr>
              <w:t>United social credit code</w:t>
            </w:r>
          </w:p>
        </w:tc>
        <w:tc>
          <w:tcPr>
            <w:tcW w:w="2933" w:type="dxa"/>
            <w:gridSpan w:val="5"/>
            <w:vMerge w:val="restart"/>
            <w:vAlign w:val="center"/>
          </w:tcPr>
          <w:p w:rsidR="00BA57F1" w:rsidRDefault="00BA57F1" w:rsidP="004B3331">
            <w:pPr>
              <w:spacing w:line="0" w:lineRule="atLeast"/>
              <w:jc w:val="center"/>
            </w:pPr>
          </w:p>
        </w:tc>
        <w:tc>
          <w:tcPr>
            <w:tcW w:w="1559" w:type="dxa"/>
            <w:gridSpan w:val="3"/>
            <w:vAlign w:val="center"/>
          </w:tcPr>
          <w:p w:rsidR="00BA57F1" w:rsidRDefault="00BA57F1" w:rsidP="00991B6D">
            <w:pPr>
              <w:spacing w:line="0" w:lineRule="atLeast"/>
              <w:jc w:val="center"/>
            </w:pPr>
            <w:r>
              <w:rPr>
                <w:rFonts w:hint="eastAsia"/>
              </w:rPr>
              <w:t>有效期至</w:t>
            </w:r>
          </w:p>
          <w:p w:rsidR="00BA57F1" w:rsidRDefault="00BA57F1" w:rsidP="00991B6D">
            <w:pPr>
              <w:spacing w:line="0" w:lineRule="atLeast"/>
              <w:jc w:val="center"/>
            </w:pPr>
            <w:r>
              <w:rPr>
                <w:rFonts w:hint="eastAsia"/>
              </w:rPr>
              <w:t>Valid until</w:t>
            </w:r>
          </w:p>
        </w:tc>
        <w:tc>
          <w:tcPr>
            <w:tcW w:w="2348" w:type="dxa"/>
            <w:vAlign w:val="center"/>
          </w:tcPr>
          <w:p w:rsidR="00BA57F1" w:rsidRDefault="00BA57F1" w:rsidP="004B3331">
            <w:pPr>
              <w:spacing w:line="0" w:lineRule="atLeast"/>
              <w:jc w:val="center"/>
            </w:pPr>
          </w:p>
        </w:tc>
      </w:tr>
      <w:tr w:rsidR="00BA57F1" w:rsidTr="00BA57F1">
        <w:trPr>
          <w:trHeight w:val="63"/>
          <w:jc w:val="center"/>
        </w:trPr>
        <w:tc>
          <w:tcPr>
            <w:tcW w:w="2700" w:type="dxa"/>
            <w:gridSpan w:val="3"/>
            <w:vMerge/>
            <w:vAlign w:val="center"/>
          </w:tcPr>
          <w:p w:rsidR="00BA57F1" w:rsidRDefault="00BA57F1" w:rsidP="00991B6D">
            <w:pPr>
              <w:spacing w:line="0" w:lineRule="atLeast"/>
              <w:jc w:val="center"/>
            </w:pPr>
          </w:p>
        </w:tc>
        <w:tc>
          <w:tcPr>
            <w:tcW w:w="2933" w:type="dxa"/>
            <w:gridSpan w:val="5"/>
            <w:vMerge/>
            <w:vAlign w:val="center"/>
          </w:tcPr>
          <w:p w:rsidR="00BA57F1" w:rsidRDefault="00BA57F1" w:rsidP="004B3331">
            <w:pPr>
              <w:spacing w:line="0" w:lineRule="atLeast"/>
              <w:jc w:val="center"/>
            </w:pPr>
          </w:p>
        </w:tc>
        <w:tc>
          <w:tcPr>
            <w:tcW w:w="1559" w:type="dxa"/>
            <w:gridSpan w:val="3"/>
            <w:vAlign w:val="center"/>
          </w:tcPr>
          <w:p w:rsidR="00BA57F1" w:rsidRDefault="00BA57F1" w:rsidP="00991B6D">
            <w:pPr>
              <w:spacing w:line="0" w:lineRule="atLeast"/>
              <w:jc w:val="center"/>
            </w:pPr>
            <w:r>
              <w:rPr>
                <w:rFonts w:hint="eastAsia"/>
              </w:rPr>
              <w:t>注册日期</w:t>
            </w:r>
          </w:p>
          <w:p w:rsidR="00BA57F1" w:rsidRDefault="00BA57F1" w:rsidP="00991B6D">
            <w:pPr>
              <w:spacing w:line="0" w:lineRule="atLeast"/>
              <w:jc w:val="center"/>
            </w:pPr>
            <w:r>
              <w:rPr>
                <w:rFonts w:hint="eastAsia"/>
              </w:rPr>
              <w:t>Date</w:t>
            </w:r>
          </w:p>
        </w:tc>
        <w:tc>
          <w:tcPr>
            <w:tcW w:w="2348" w:type="dxa"/>
            <w:vAlign w:val="center"/>
          </w:tcPr>
          <w:p w:rsidR="00BA57F1" w:rsidRDefault="00BA57F1" w:rsidP="004B3331">
            <w:pPr>
              <w:spacing w:line="0" w:lineRule="atLeast"/>
              <w:jc w:val="center"/>
            </w:pPr>
          </w:p>
        </w:tc>
      </w:tr>
      <w:tr w:rsidR="004B3331" w:rsidTr="00BA57F1">
        <w:trPr>
          <w:trHeight w:val="63"/>
          <w:jc w:val="center"/>
        </w:trPr>
        <w:tc>
          <w:tcPr>
            <w:tcW w:w="5633" w:type="dxa"/>
            <w:gridSpan w:val="8"/>
            <w:vAlign w:val="center"/>
          </w:tcPr>
          <w:p w:rsidR="004B3331" w:rsidRDefault="004B3331" w:rsidP="004B3331">
            <w:pPr>
              <w:spacing w:line="0" w:lineRule="atLeast"/>
              <w:jc w:val="center"/>
            </w:pPr>
            <w:r>
              <w:rPr>
                <w:rFonts w:hint="eastAsia"/>
              </w:rPr>
              <w:t>海关监管场所批复号</w:t>
            </w:r>
          </w:p>
          <w:p w:rsidR="004B3331" w:rsidRDefault="004B3331" w:rsidP="004B3331">
            <w:pPr>
              <w:spacing w:line="0" w:lineRule="atLeast"/>
              <w:jc w:val="center"/>
            </w:pPr>
            <w:r>
              <w:rPr>
                <w:rFonts w:hint="eastAsia"/>
              </w:rPr>
              <w:t>Customs bonded warehouse certificate No.</w:t>
            </w:r>
          </w:p>
        </w:tc>
        <w:tc>
          <w:tcPr>
            <w:tcW w:w="3907" w:type="dxa"/>
            <w:gridSpan w:val="4"/>
            <w:vAlign w:val="center"/>
          </w:tcPr>
          <w:p w:rsidR="004B3331" w:rsidRDefault="004B3331" w:rsidP="004B3331">
            <w:pPr>
              <w:spacing w:line="0" w:lineRule="atLeast"/>
              <w:jc w:val="center"/>
            </w:pPr>
          </w:p>
        </w:tc>
      </w:tr>
      <w:tr w:rsidR="004B3331" w:rsidTr="00BA57F1">
        <w:trPr>
          <w:trHeight w:val="63"/>
          <w:jc w:val="center"/>
        </w:trPr>
        <w:tc>
          <w:tcPr>
            <w:tcW w:w="2700" w:type="dxa"/>
            <w:gridSpan w:val="3"/>
            <w:vAlign w:val="center"/>
          </w:tcPr>
          <w:p w:rsidR="004B3331" w:rsidRDefault="004B3331" w:rsidP="00991B6D">
            <w:pPr>
              <w:spacing w:line="0" w:lineRule="atLeast"/>
              <w:jc w:val="center"/>
            </w:pPr>
            <w:r>
              <w:rPr>
                <w:rFonts w:hint="eastAsia"/>
              </w:rPr>
              <w:t>一类货运资格证书号</w:t>
            </w:r>
            <w:r>
              <w:rPr>
                <w:rFonts w:hint="eastAsia"/>
              </w:rPr>
              <w:t xml:space="preserve">    Class A certificate No.</w:t>
            </w:r>
          </w:p>
        </w:tc>
        <w:tc>
          <w:tcPr>
            <w:tcW w:w="2933" w:type="dxa"/>
            <w:gridSpan w:val="5"/>
            <w:vAlign w:val="center"/>
          </w:tcPr>
          <w:p w:rsidR="004B3331" w:rsidRDefault="004B3331" w:rsidP="004B3331">
            <w:pPr>
              <w:spacing w:line="0" w:lineRule="atLeast"/>
              <w:jc w:val="center"/>
            </w:pPr>
          </w:p>
        </w:tc>
        <w:tc>
          <w:tcPr>
            <w:tcW w:w="1276" w:type="dxa"/>
            <w:gridSpan w:val="2"/>
            <w:vAlign w:val="center"/>
          </w:tcPr>
          <w:p w:rsidR="004B3331" w:rsidRDefault="004B3331" w:rsidP="004B3331">
            <w:pPr>
              <w:spacing w:line="0" w:lineRule="atLeast"/>
              <w:jc w:val="center"/>
            </w:pPr>
            <w:r>
              <w:rPr>
                <w:rFonts w:hint="eastAsia"/>
              </w:rPr>
              <w:t>有效期</w:t>
            </w:r>
          </w:p>
          <w:p w:rsidR="004B3331" w:rsidRDefault="004B3331" w:rsidP="004B3331">
            <w:pPr>
              <w:spacing w:line="0" w:lineRule="atLeast"/>
              <w:jc w:val="center"/>
            </w:pPr>
            <w:r>
              <w:rPr>
                <w:rFonts w:hint="eastAsia"/>
              </w:rPr>
              <w:t>Valid term</w:t>
            </w:r>
          </w:p>
        </w:tc>
        <w:tc>
          <w:tcPr>
            <w:tcW w:w="2631" w:type="dxa"/>
            <w:gridSpan w:val="2"/>
            <w:vAlign w:val="center"/>
          </w:tcPr>
          <w:p w:rsidR="004B3331" w:rsidRDefault="004B3331" w:rsidP="004B3331">
            <w:pPr>
              <w:spacing w:line="0" w:lineRule="atLeast"/>
              <w:jc w:val="center"/>
            </w:pPr>
            <w:r>
              <w:rPr>
                <w:rFonts w:hint="eastAsia"/>
              </w:rPr>
              <w:t>至</w:t>
            </w:r>
          </w:p>
          <w:p w:rsidR="004B3331" w:rsidRDefault="004B3331" w:rsidP="004B3331">
            <w:pPr>
              <w:spacing w:line="0" w:lineRule="atLeast"/>
              <w:jc w:val="center"/>
            </w:pPr>
            <w:r>
              <w:rPr>
                <w:rFonts w:hint="eastAsia"/>
              </w:rPr>
              <w:t>to</w:t>
            </w:r>
          </w:p>
        </w:tc>
      </w:tr>
      <w:tr w:rsidR="004B3331" w:rsidTr="00991B6D">
        <w:trPr>
          <w:trHeight w:val="63"/>
          <w:jc w:val="center"/>
        </w:trPr>
        <w:tc>
          <w:tcPr>
            <w:tcW w:w="2700" w:type="dxa"/>
            <w:gridSpan w:val="3"/>
            <w:vAlign w:val="center"/>
          </w:tcPr>
          <w:p w:rsidR="00991B6D" w:rsidRDefault="004B3331" w:rsidP="00991B6D">
            <w:pPr>
              <w:spacing w:line="0" w:lineRule="atLeast"/>
              <w:jc w:val="center"/>
            </w:pPr>
            <w:r>
              <w:rPr>
                <w:rFonts w:hint="eastAsia"/>
              </w:rPr>
              <w:t>注册地址</w:t>
            </w:r>
          </w:p>
          <w:p w:rsidR="004B3331" w:rsidRDefault="004B3331" w:rsidP="00991B6D">
            <w:pPr>
              <w:spacing w:line="0" w:lineRule="atLeast"/>
              <w:jc w:val="center"/>
            </w:pPr>
            <w:r>
              <w:rPr>
                <w:rFonts w:hint="eastAsia"/>
              </w:rPr>
              <w:t>Address registered</w:t>
            </w:r>
          </w:p>
        </w:tc>
        <w:tc>
          <w:tcPr>
            <w:tcW w:w="6840" w:type="dxa"/>
            <w:gridSpan w:val="9"/>
          </w:tcPr>
          <w:p w:rsidR="004B3331" w:rsidRDefault="004B3331" w:rsidP="004B3331">
            <w:pPr>
              <w:spacing w:line="0" w:lineRule="atLeast"/>
            </w:pPr>
          </w:p>
        </w:tc>
      </w:tr>
      <w:tr w:rsidR="004B3331" w:rsidTr="00991B6D">
        <w:trPr>
          <w:trHeight w:val="63"/>
          <w:jc w:val="center"/>
        </w:trPr>
        <w:tc>
          <w:tcPr>
            <w:tcW w:w="2700" w:type="dxa"/>
            <w:gridSpan w:val="3"/>
            <w:vAlign w:val="center"/>
          </w:tcPr>
          <w:p w:rsidR="00991B6D" w:rsidRDefault="004B3331" w:rsidP="00991B6D">
            <w:pPr>
              <w:spacing w:line="0" w:lineRule="atLeast"/>
              <w:jc w:val="center"/>
            </w:pPr>
            <w:r>
              <w:rPr>
                <w:rFonts w:hint="eastAsia"/>
              </w:rPr>
              <w:t>市区办公地址</w:t>
            </w:r>
          </w:p>
          <w:p w:rsidR="004B3331" w:rsidRDefault="004B3331" w:rsidP="00991B6D">
            <w:pPr>
              <w:spacing w:line="0" w:lineRule="atLeast"/>
              <w:jc w:val="center"/>
            </w:pPr>
            <w:r>
              <w:rPr>
                <w:rFonts w:hint="eastAsia"/>
              </w:rPr>
              <w:t>Downtown office</w:t>
            </w:r>
          </w:p>
        </w:tc>
        <w:tc>
          <w:tcPr>
            <w:tcW w:w="6840" w:type="dxa"/>
            <w:gridSpan w:val="9"/>
          </w:tcPr>
          <w:p w:rsidR="004B3331" w:rsidRDefault="004B3331" w:rsidP="004B3331">
            <w:pPr>
              <w:spacing w:line="0" w:lineRule="atLeast"/>
            </w:pPr>
          </w:p>
        </w:tc>
      </w:tr>
      <w:tr w:rsidR="004B3331" w:rsidTr="00991B6D">
        <w:trPr>
          <w:trHeight w:val="63"/>
          <w:jc w:val="center"/>
        </w:trPr>
        <w:tc>
          <w:tcPr>
            <w:tcW w:w="2700" w:type="dxa"/>
            <w:gridSpan w:val="3"/>
            <w:vAlign w:val="center"/>
          </w:tcPr>
          <w:p w:rsidR="00991B6D" w:rsidRDefault="004B3331" w:rsidP="00991B6D">
            <w:pPr>
              <w:spacing w:line="0" w:lineRule="atLeast"/>
              <w:jc w:val="center"/>
            </w:pPr>
            <w:r>
              <w:rPr>
                <w:rFonts w:hint="eastAsia"/>
              </w:rPr>
              <w:t>总经理</w:t>
            </w:r>
          </w:p>
          <w:p w:rsidR="004B3331" w:rsidRDefault="004B3331" w:rsidP="00991B6D">
            <w:pPr>
              <w:spacing w:line="0" w:lineRule="atLeast"/>
              <w:jc w:val="center"/>
            </w:pPr>
            <w:r>
              <w:rPr>
                <w:rFonts w:hint="eastAsia"/>
              </w:rPr>
              <w:t>General manager</w:t>
            </w:r>
          </w:p>
        </w:tc>
        <w:tc>
          <w:tcPr>
            <w:tcW w:w="1800" w:type="dxa"/>
            <w:gridSpan w:val="3"/>
          </w:tcPr>
          <w:p w:rsidR="004B3331" w:rsidRDefault="004B3331" w:rsidP="004B3331">
            <w:pPr>
              <w:spacing w:line="0" w:lineRule="atLeast"/>
            </w:pPr>
          </w:p>
        </w:tc>
        <w:tc>
          <w:tcPr>
            <w:tcW w:w="2160" w:type="dxa"/>
            <w:gridSpan w:val="3"/>
            <w:vAlign w:val="center"/>
          </w:tcPr>
          <w:p w:rsidR="00E83C99" w:rsidRDefault="004B3331" w:rsidP="004B3331">
            <w:pPr>
              <w:spacing w:line="0" w:lineRule="atLeast"/>
              <w:jc w:val="center"/>
            </w:pPr>
            <w:r>
              <w:rPr>
                <w:rFonts w:hint="eastAsia"/>
              </w:rPr>
              <w:t>手机号码</w:t>
            </w:r>
            <w:r>
              <w:rPr>
                <w:rFonts w:hint="eastAsia"/>
              </w:rPr>
              <w:t xml:space="preserve">      </w:t>
            </w:r>
          </w:p>
          <w:p w:rsidR="004B3331" w:rsidRDefault="004B3331" w:rsidP="004B3331">
            <w:pPr>
              <w:spacing w:line="0" w:lineRule="atLeast"/>
              <w:jc w:val="center"/>
            </w:pPr>
            <w:r>
              <w:rPr>
                <w:rFonts w:hint="eastAsia"/>
              </w:rPr>
              <w:t>Cell phone</w:t>
            </w:r>
          </w:p>
        </w:tc>
        <w:tc>
          <w:tcPr>
            <w:tcW w:w="2880" w:type="dxa"/>
            <w:gridSpan w:val="3"/>
          </w:tcPr>
          <w:p w:rsidR="004B3331" w:rsidRDefault="004B3331" w:rsidP="004B3331">
            <w:pPr>
              <w:spacing w:line="0" w:lineRule="atLeast"/>
            </w:pPr>
          </w:p>
        </w:tc>
      </w:tr>
      <w:tr w:rsidR="004B3331" w:rsidTr="00991B6D">
        <w:trPr>
          <w:trHeight w:val="63"/>
          <w:jc w:val="center"/>
        </w:trPr>
        <w:tc>
          <w:tcPr>
            <w:tcW w:w="1260" w:type="dxa"/>
            <w:vAlign w:val="center"/>
          </w:tcPr>
          <w:p w:rsidR="004B3331" w:rsidRDefault="004B3331" w:rsidP="004B3331">
            <w:pPr>
              <w:spacing w:line="0" w:lineRule="atLeast"/>
              <w:jc w:val="center"/>
            </w:pPr>
            <w:r>
              <w:rPr>
                <w:rFonts w:hint="eastAsia"/>
              </w:rPr>
              <w:t>电话</w:t>
            </w:r>
            <w:r>
              <w:rPr>
                <w:rFonts w:hint="eastAsia"/>
              </w:rPr>
              <w:t xml:space="preserve">   TEL</w:t>
            </w:r>
          </w:p>
        </w:tc>
        <w:tc>
          <w:tcPr>
            <w:tcW w:w="1860" w:type="dxa"/>
            <w:gridSpan w:val="3"/>
          </w:tcPr>
          <w:p w:rsidR="004B3331" w:rsidRDefault="004B3331" w:rsidP="004B3331">
            <w:pPr>
              <w:spacing w:line="0" w:lineRule="atLeast"/>
            </w:pPr>
          </w:p>
        </w:tc>
        <w:tc>
          <w:tcPr>
            <w:tcW w:w="1020" w:type="dxa"/>
          </w:tcPr>
          <w:p w:rsidR="004B3331" w:rsidRDefault="004B3331" w:rsidP="004B3331">
            <w:pPr>
              <w:spacing w:line="0" w:lineRule="atLeast"/>
              <w:ind w:left="210" w:hanging="210"/>
              <w:jc w:val="center"/>
            </w:pPr>
            <w:r>
              <w:rPr>
                <w:rFonts w:hint="eastAsia"/>
              </w:rPr>
              <w:t>传真</w:t>
            </w:r>
            <w:r>
              <w:rPr>
                <w:rFonts w:hint="eastAsia"/>
              </w:rPr>
              <w:t xml:space="preserve"> FAX</w:t>
            </w:r>
          </w:p>
        </w:tc>
        <w:tc>
          <w:tcPr>
            <w:tcW w:w="1440" w:type="dxa"/>
            <w:gridSpan w:val="2"/>
          </w:tcPr>
          <w:p w:rsidR="004B3331" w:rsidRDefault="004B3331" w:rsidP="004B3331">
            <w:pPr>
              <w:spacing w:line="0" w:lineRule="atLeast"/>
            </w:pPr>
          </w:p>
        </w:tc>
        <w:tc>
          <w:tcPr>
            <w:tcW w:w="1080" w:type="dxa"/>
            <w:gridSpan w:val="2"/>
          </w:tcPr>
          <w:p w:rsidR="004B3331" w:rsidRDefault="004B3331" w:rsidP="004B3331">
            <w:pPr>
              <w:spacing w:line="0" w:lineRule="atLeast"/>
              <w:jc w:val="center"/>
            </w:pPr>
            <w:r>
              <w:rPr>
                <w:rFonts w:hint="eastAsia"/>
              </w:rPr>
              <w:t>邮箱</w:t>
            </w:r>
            <w:r>
              <w:rPr>
                <w:rFonts w:hint="eastAsia"/>
              </w:rPr>
              <w:t>Email</w:t>
            </w:r>
          </w:p>
        </w:tc>
        <w:tc>
          <w:tcPr>
            <w:tcW w:w="2880" w:type="dxa"/>
            <w:gridSpan w:val="3"/>
          </w:tcPr>
          <w:p w:rsidR="004B3331" w:rsidRDefault="004B3331" w:rsidP="004B3331">
            <w:pPr>
              <w:spacing w:line="0" w:lineRule="atLeast"/>
            </w:pPr>
          </w:p>
        </w:tc>
      </w:tr>
      <w:tr w:rsidR="004B3331" w:rsidTr="00991B6D">
        <w:trPr>
          <w:trHeight w:val="63"/>
          <w:jc w:val="center"/>
        </w:trPr>
        <w:tc>
          <w:tcPr>
            <w:tcW w:w="2160" w:type="dxa"/>
            <w:gridSpan w:val="2"/>
            <w:vAlign w:val="center"/>
          </w:tcPr>
          <w:p w:rsidR="00991B6D" w:rsidRDefault="004B3331" w:rsidP="00991B6D">
            <w:pPr>
              <w:spacing w:line="0" w:lineRule="atLeast"/>
              <w:jc w:val="center"/>
            </w:pPr>
            <w:r>
              <w:rPr>
                <w:rFonts w:hint="eastAsia"/>
              </w:rPr>
              <w:t>机场办公地址</w:t>
            </w:r>
          </w:p>
          <w:p w:rsidR="004B3331" w:rsidRDefault="004B3331" w:rsidP="00991B6D">
            <w:pPr>
              <w:spacing w:line="0" w:lineRule="atLeast"/>
              <w:jc w:val="center"/>
            </w:pPr>
            <w:r>
              <w:rPr>
                <w:rFonts w:hint="eastAsia"/>
              </w:rPr>
              <w:t>Airport office</w:t>
            </w:r>
          </w:p>
        </w:tc>
        <w:tc>
          <w:tcPr>
            <w:tcW w:w="7380" w:type="dxa"/>
            <w:gridSpan w:val="10"/>
            <w:vAlign w:val="center"/>
          </w:tcPr>
          <w:p w:rsidR="004B3331" w:rsidRDefault="004B3331" w:rsidP="004B3331">
            <w:pPr>
              <w:spacing w:line="0" w:lineRule="atLeast"/>
            </w:pPr>
          </w:p>
        </w:tc>
      </w:tr>
      <w:tr w:rsidR="004B3331" w:rsidTr="00991B6D">
        <w:trPr>
          <w:trHeight w:val="63"/>
          <w:jc w:val="center"/>
        </w:trPr>
        <w:tc>
          <w:tcPr>
            <w:tcW w:w="2160" w:type="dxa"/>
            <w:gridSpan w:val="2"/>
            <w:vAlign w:val="center"/>
          </w:tcPr>
          <w:p w:rsidR="004B3331" w:rsidRDefault="004B3331" w:rsidP="00991B6D">
            <w:pPr>
              <w:spacing w:line="0" w:lineRule="atLeast"/>
              <w:jc w:val="center"/>
            </w:pPr>
            <w:r>
              <w:rPr>
                <w:rFonts w:hint="eastAsia"/>
              </w:rPr>
              <w:t>机场仓库地址</w:t>
            </w:r>
            <w:r>
              <w:rPr>
                <w:rFonts w:hint="eastAsia"/>
              </w:rPr>
              <w:t xml:space="preserve"> Airport w/h</w:t>
            </w:r>
          </w:p>
        </w:tc>
        <w:tc>
          <w:tcPr>
            <w:tcW w:w="7380" w:type="dxa"/>
            <w:gridSpan w:val="10"/>
            <w:vAlign w:val="center"/>
          </w:tcPr>
          <w:p w:rsidR="004B3331" w:rsidRDefault="004B3331" w:rsidP="004B3331">
            <w:pPr>
              <w:spacing w:line="0" w:lineRule="atLeast"/>
            </w:pPr>
          </w:p>
        </w:tc>
      </w:tr>
      <w:tr w:rsidR="004B3331" w:rsidTr="00991B6D">
        <w:trPr>
          <w:trHeight w:val="63"/>
          <w:jc w:val="center"/>
        </w:trPr>
        <w:tc>
          <w:tcPr>
            <w:tcW w:w="2160" w:type="dxa"/>
            <w:gridSpan w:val="2"/>
            <w:vAlign w:val="center"/>
          </w:tcPr>
          <w:p w:rsidR="00991B6D" w:rsidRDefault="004B3331" w:rsidP="004B3331">
            <w:pPr>
              <w:spacing w:line="0" w:lineRule="atLeast"/>
              <w:jc w:val="center"/>
            </w:pPr>
            <w:r>
              <w:rPr>
                <w:rFonts w:hint="eastAsia"/>
              </w:rPr>
              <w:t>出港经理</w:t>
            </w:r>
          </w:p>
          <w:p w:rsidR="004B3331" w:rsidRDefault="004B3331" w:rsidP="004B3331">
            <w:pPr>
              <w:spacing w:line="0" w:lineRule="atLeast"/>
              <w:jc w:val="center"/>
            </w:pPr>
            <w:r>
              <w:rPr>
                <w:rFonts w:hint="eastAsia"/>
              </w:rPr>
              <w:t xml:space="preserve"> Export manager</w:t>
            </w:r>
          </w:p>
        </w:tc>
        <w:tc>
          <w:tcPr>
            <w:tcW w:w="2340" w:type="dxa"/>
            <w:gridSpan w:val="4"/>
            <w:vAlign w:val="center"/>
          </w:tcPr>
          <w:p w:rsidR="004B3331" w:rsidRDefault="004B3331" w:rsidP="004B3331">
            <w:pPr>
              <w:spacing w:line="0" w:lineRule="atLeast"/>
            </w:pPr>
          </w:p>
        </w:tc>
        <w:tc>
          <w:tcPr>
            <w:tcW w:w="2160" w:type="dxa"/>
            <w:gridSpan w:val="3"/>
            <w:vAlign w:val="center"/>
          </w:tcPr>
          <w:p w:rsidR="00991B6D" w:rsidRDefault="004B3331" w:rsidP="004B3331">
            <w:pPr>
              <w:spacing w:line="0" w:lineRule="atLeast"/>
              <w:jc w:val="center"/>
            </w:pPr>
            <w:r>
              <w:rPr>
                <w:rFonts w:hint="eastAsia"/>
              </w:rPr>
              <w:t>手机号码</w:t>
            </w:r>
            <w:r>
              <w:rPr>
                <w:rFonts w:hint="eastAsia"/>
              </w:rPr>
              <w:t xml:space="preserve">   </w:t>
            </w:r>
          </w:p>
          <w:p w:rsidR="004B3331" w:rsidRDefault="004B3331" w:rsidP="004B3331">
            <w:pPr>
              <w:spacing w:line="0" w:lineRule="atLeast"/>
              <w:jc w:val="center"/>
            </w:pPr>
            <w:r>
              <w:rPr>
                <w:rFonts w:hint="eastAsia"/>
              </w:rPr>
              <w:t>Cell phone</w:t>
            </w:r>
          </w:p>
        </w:tc>
        <w:tc>
          <w:tcPr>
            <w:tcW w:w="2880" w:type="dxa"/>
            <w:gridSpan w:val="3"/>
            <w:vAlign w:val="center"/>
          </w:tcPr>
          <w:p w:rsidR="004B3331" w:rsidRDefault="004B3331" w:rsidP="004B3331">
            <w:pPr>
              <w:spacing w:line="0" w:lineRule="atLeast"/>
            </w:pPr>
          </w:p>
        </w:tc>
      </w:tr>
      <w:tr w:rsidR="004B3331" w:rsidTr="00991B6D">
        <w:trPr>
          <w:trHeight w:val="63"/>
          <w:jc w:val="center"/>
        </w:trPr>
        <w:tc>
          <w:tcPr>
            <w:tcW w:w="1260" w:type="dxa"/>
            <w:vAlign w:val="center"/>
          </w:tcPr>
          <w:p w:rsidR="004B3331" w:rsidRDefault="004B3331" w:rsidP="004B3331">
            <w:pPr>
              <w:spacing w:line="0" w:lineRule="atLeast"/>
              <w:jc w:val="center"/>
            </w:pPr>
            <w:r>
              <w:rPr>
                <w:rFonts w:hint="eastAsia"/>
              </w:rPr>
              <w:t>电话</w:t>
            </w:r>
            <w:r>
              <w:rPr>
                <w:rFonts w:hint="eastAsia"/>
              </w:rPr>
              <w:t xml:space="preserve">   TEL</w:t>
            </w:r>
          </w:p>
        </w:tc>
        <w:tc>
          <w:tcPr>
            <w:tcW w:w="1860" w:type="dxa"/>
            <w:gridSpan w:val="3"/>
          </w:tcPr>
          <w:p w:rsidR="004B3331" w:rsidRDefault="004B3331" w:rsidP="004B3331">
            <w:pPr>
              <w:spacing w:line="0" w:lineRule="atLeast"/>
            </w:pPr>
          </w:p>
        </w:tc>
        <w:tc>
          <w:tcPr>
            <w:tcW w:w="1020" w:type="dxa"/>
          </w:tcPr>
          <w:p w:rsidR="004B3331" w:rsidRDefault="004B3331" w:rsidP="004B3331">
            <w:pPr>
              <w:spacing w:line="0" w:lineRule="atLeast"/>
              <w:jc w:val="center"/>
            </w:pPr>
            <w:r>
              <w:rPr>
                <w:rFonts w:hint="eastAsia"/>
              </w:rPr>
              <w:t>传真</w:t>
            </w:r>
            <w:r>
              <w:rPr>
                <w:rFonts w:hint="eastAsia"/>
              </w:rPr>
              <w:t xml:space="preserve"> FAX</w:t>
            </w:r>
          </w:p>
        </w:tc>
        <w:tc>
          <w:tcPr>
            <w:tcW w:w="1440" w:type="dxa"/>
            <w:gridSpan w:val="2"/>
          </w:tcPr>
          <w:p w:rsidR="004B3331" w:rsidRDefault="004B3331" w:rsidP="004B3331">
            <w:pPr>
              <w:spacing w:line="0" w:lineRule="atLeast"/>
            </w:pPr>
          </w:p>
        </w:tc>
        <w:tc>
          <w:tcPr>
            <w:tcW w:w="1080" w:type="dxa"/>
            <w:gridSpan w:val="2"/>
          </w:tcPr>
          <w:p w:rsidR="004B3331" w:rsidRDefault="004B3331" w:rsidP="004B3331">
            <w:pPr>
              <w:spacing w:line="0" w:lineRule="atLeast"/>
              <w:jc w:val="center"/>
            </w:pPr>
            <w:r>
              <w:rPr>
                <w:rFonts w:hint="eastAsia"/>
              </w:rPr>
              <w:t>邮箱</w:t>
            </w:r>
            <w:r>
              <w:rPr>
                <w:rFonts w:hint="eastAsia"/>
              </w:rPr>
              <w:t>Email</w:t>
            </w:r>
          </w:p>
        </w:tc>
        <w:tc>
          <w:tcPr>
            <w:tcW w:w="2880" w:type="dxa"/>
            <w:gridSpan w:val="3"/>
            <w:vAlign w:val="center"/>
          </w:tcPr>
          <w:p w:rsidR="004B3331" w:rsidRDefault="004B3331" w:rsidP="004B3331">
            <w:pPr>
              <w:spacing w:line="0" w:lineRule="atLeast"/>
            </w:pPr>
          </w:p>
        </w:tc>
      </w:tr>
      <w:tr w:rsidR="004B3331" w:rsidTr="00991B6D">
        <w:trPr>
          <w:trHeight w:val="63"/>
          <w:jc w:val="center"/>
        </w:trPr>
        <w:tc>
          <w:tcPr>
            <w:tcW w:w="2160" w:type="dxa"/>
            <w:gridSpan w:val="2"/>
            <w:vAlign w:val="center"/>
          </w:tcPr>
          <w:p w:rsidR="000C2C44" w:rsidRDefault="004B3331" w:rsidP="004B3331">
            <w:pPr>
              <w:spacing w:line="0" w:lineRule="atLeast"/>
              <w:jc w:val="center"/>
            </w:pPr>
            <w:r>
              <w:rPr>
                <w:rFonts w:hint="eastAsia"/>
              </w:rPr>
              <w:t>进港经理</w:t>
            </w:r>
          </w:p>
          <w:p w:rsidR="004B3331" w:rsidRDefault="004B3331" w:rsidP="004B3331">
            <w:pPr>
              <w:spacing w:line="0" w:lineRule="atLeast"/>
              <w:jc w:val="center"/>
            </w:pPr>
            <w:r>
              <w:rPr>
                <w:rFonts w:hint="eastAsia"/>
              </w:rPr>
              <w:t xml:space="preserve">Import manager </w:t>
            </w:r>
          </w:p>
        </w:tc>
        <w:tc>
          <w:tcPr>
            <w:tcW w:w="2340" w:type="dxa"/>
            <w:gridSpan w:val="4"/>
            <w:vAlign w:val="center"/>
          </w:tcPr>
          <w:p w:rsidR="004B3331" w:rsidRDefault="004B3331" w:rsidP="004B3331">
            <w:pPr>
              <w:spacing w:line="0" w:lineRule="atLeast"/>
            </w:pPr>
          </w:p>
        </w:tc>
        <w:tc>
          <w:tcPr>
            <w:tcW w:w="2160" w:type="dxa"/>
            <w:gridSpan w:val="3"/>
            <w:vAlign w:val="center"/>
          </w:tcPr>
          <w:p w:rsidR="00991B6D" w:rsidRDefault="004B3331" w:rsidP="00991B6D">
            <w:pPr>
              <w:spacing w:line="0" w:lineRule="atLeast"/>
              <w:jc w:val="center"/>
            </w:pPr>
            <w:r>
              <w:rPr>
                <w:rFonts w:hint="eastAsia"/>
              </w:rPr>
              <w:t>手机号码</w:t>
            </w:r>
          </w:p>
          <w:p w:rsidR="004B3331" w:rsidRDefault="004B3331" w:rsidP="00991B6D">
            <w:pPr>
              <w:spacing w:line="0" w:lineRule="atLeast"/>
              <w:jc w:val="center"/>
            </w:pPr>
            <w:r>
              <w:rPr>
                <w:rFonts w:hint="eastAsia"/>
              </w:rPr>
              <w:t>Cell phone</w:t>
            </w:r>
          </w:p>
        </w:tc>
        <w:tc>
          <w:tcPr>
            <w:tcW w:w="2880" w:type="dxa"/>
            <w:gridSpan w:val="3"/>
            <w:vAlign w:val="center"/>
          </w:tcPr>
          <w:p w:rsidR="004B3331" w:rsidRDefault="004B3331" w:rsidP="004B3331">
            <w:pPr>
              <w:spacing w:line="0" w:lineRule="atLeast"/>
            </w:pPr>
          </w:p>
        </w:tc>
      </w:tr>
      <w:tr w:rsidR="004B3331" w:rsidTr="00991B6D">
        <w:trPr>
          <w:trHeight w:val="63"/>
          <w:jc w:val="center"/>
        </w:trPr>
        <w:tc>
          <w:tcPr>
            <w:tcW w:w="1260" w:type="dxa"/>
            <w:vAlign w:val="center"/>
          </w:tcPr>
          <w:p w:rsidR="004B3331" w:rsidRDefault="004B3331" w:rsidP="004B3331">
            <w:pPr>
              <w:spacing w:line="0" w:lineRule="atLeast"/>
              <w:jc w:val="center"/>
            </w:pPr>
            <w:r>
              <w:rPr>
                <w:rFonts w:hint="eastAsia"/>
              </w:rPr>
              <w:t>电话</w:t>
            </w:r>
            <w:r>
              <w:rPr>
                <w:rFonts w:hint="eastAsia"/>
              </w:rPr>
              <w:t xml:space="preserve">   TEL</w:t>
            </w:r>
          </w:p>
        </w:tc>
        <w:tc>
          <w:tcPr>
            <w:tcW w:w="1860" w:type="dxa"/>
            <w:gridSpan w:val="3"/>
          </w:tcPr>
          <w:p w:rsidR="004B3331" w:rsidRDefault="004B3331" w:rsidP="004B3331">
            <w:pPr>
              <w:spacing w:line="0" w:lineRule="atLeast"/>
            </w:pPr>
          </w:p>
        </w:tc>
        <w:tc>
          <w:tcPr>
            <w:tcW w:w="1020" w:type="dxa"/>
          </w:tcPr>
          <w:p w:rsidR="004B3331" w:rsidRDefault="004B3331" w:rsidP="004B3331">
            <w:pPr>
              <w:spacing w:line="0" w:lineRule="atLeast"/>
              <w:jc w:val="center"/>
            </w:pPr>
            <w:r>
              <w:rPr>
                <w:rFonts w:hint="eastAsia"/>
              </w:rPr>
              <w:t>传真</w:t>
            </w:r>
            <w:r>
              <w:rPr>
                <w:rFonts w:hint="eastAsia"/>
              </w:rPr>
              <w:t xml:space="preserve"> FAX</w:t>
            </w:r>
          </w:p>
        </w:tc>
        <w:tc>
          <w:tcPr>
            <w:tcW w:w="1440" w:type="dxa"/>
            <w:gridSpan w:val="2"/>
          </w:tcPr>
          <w:p w:rsidR="004B3331" w:rsidRDefault="004B3331" w:rsidP="004B3331">
            <w:pPr>
              <w:spacing w:line="0" w:lineRule="atLeast"/>
            </w:pPr>
          </w:p>
        </w:tc>
        <w:tc>
          <w:tcPr>
            <w:tcW w:w="1080" w:type="dxa"/>
            <w:gridSpan w:val="2"/>
          </w:tcPr>
          <w:p w:rsidR="004B3331" w:rsidRDefault="004B3331" w:rsidP="004B3331">
            <w:pPr>
              <w:spacing w:line="0" w:lineRule="atLeast"/>
              <w:jc w:val="center"/>
            </w:pPr>
            <w:r>
              <w:rPr>
                <w:rFonts w:hint="eastAsia"/>
              </w:rPr>
              <w:t>邮箱</w:t>
            </w:r>
            <w:r>
              <w:rPr>
                <w:rFonts w:hint="eastAsia"/>
              </w:rPr>
              <w:t>Email</w:t>
            </w:r>
          </w:p>
        </w:tc>
        <w:tc>
          <w:tcPr>
            <w:tcW w:w="2880" w:type="dxa"/>
            <w:gridSpan w:val="3"/>
            <w:vAlign w:val="center"/>
          </w:tcPr>
          <w:p w:rsidR="004B3331" w:rsidRDefault="004B3331" w:rsidP="004B3331">
            <w:pPr>
              <w:spacing w:line="0" w:lineRule="atLeast"/>
            </w:pPr>
          </w:p>
        </w:tc>
      </w:tr>
      <w:tr w:rsidR="004B3331" w:rsidTr="00991B6D">
        <w:trPr>
          <w:trHeight w:val="63"/>
          <w:jc w:val="center"/>
        </w:trPr>
        <w:tc>
          <w:tcPr>
            <w:tcW w:w="1260" w:type="dxa"/>
            <w:vAlign w:val="center"/>
          </w:tcPr>
          <w:p w:rsidR="004B3331" w:rsidRDefault="004B3331" w:rsidP="004B3331">
            <w:pPr>
              <w:spacing w:line="0" w:lineRule="atLeast"/>
              <w:jc w:val="center"/>
            </w:pPr>
            <w:r>
              <w:rPr>
                <w:rFonts w:hint="eastAsia"/>
              </w:rPr>
              <w:t>备注</w:t>
            </w:r>
          </w:p>
          <w:p w:rsidR="004B3331" w:rsidRDefault="004B3331" w:rsidP="004B3331">
            <w:pPr>
              <w:spacing w:line="0" w:lineRule="atLeast"/>
              <w:jc w:val="center"/>
            </w:pPr>
            <w:r>
              <w:rPr>
                <w:rFonts w:hint="eastAsia"/>
              </w:rPr>
              <w:t>Remark</w:t>
            </w:r>
          </w:p>
        </w:tc>
        <w:tc>
          <w:tcPr>
            <w:tcW w:w="8280" w:type="dxa"/>
            <w:gridSpan w:val="11"/>
            <w:vAlign w:val="center"/>
          </w:tcPr>
          <w:p w:rsidR="004B3331" w:rsidRDefault="004B3331" w:rsidP="004B3331">
            <w:pPr>
              <w:spacing w:line="0" w:lineRule="atLeast"/>
            </w:pPr>
          </w:p>
        </w:tc>
      </w:tr>
    </w:tbl>
    <w:p w:rsidR="004B3331" w:rsidRDefault="004B3331" w:rsidP="004B3331"/>
    <w:p w:rsidR="004B3331" w:rsidRDefault="004B3331" w:rsidP="004B3331">
      <w:r>
        <w:rPr>
          <w:rFonts w:hint="eastAsia"/>
        </w:rPr>
        <w:t>本公司承诺对提供信息的真实性承担完全责任，并愿意主动于每年一月份向</w:t>
      </w:r>
      <w:r>
        <w:rPr>
          <w:rFonts w:hint="eastAsia"/>
        </w:rPr>
        <w:t>PACTL</w:t>
      </w:r>
      <w:r>
        <w:rPr>
          <w:rFonts w:hint="eastAsia"/>
        </w:rPr>
        <w:t>更新以上信息。</w:t>
      </w:r>
    </w:p>
    <w:p w:rsidR="004B3331" w:rsidRDefault="004B3331" w:rsidP="004B3331">
      <w:r>
        <w:rPr>
          <w:rFonts w:hint="eastAsia"/>
        </w:rPr>
        <w:t>We promise that we will take responsibility for the troth of our company information provided above and submit update information to PACTL in January of each year.</w:t>
      </w:r>
    </w:p>
    <w:p w:rsidR="004B3331" w:rsidRDefault="004B3331" w:rsidP="004B3331">
      <w:r>
        <w:rPr>
          <w:rFonts w:hint="eastAsia"/>
        </w:rPr>
        <w:t xml:space="preserve">                                                                  </w:t>
      </w:r>
      <w:r>
        <w:rPr>
          <w:rFonts w:hint="eastAsia"/>
        </w:rPr>
        <w:t>盖章</w:t>
      </w:r>
    </w:p>
    <w:p w:rsidR="004B3331" w:rsidRDefault="004B3331" w:rsidP="004B3331">
      <w:r>
        <w:rPr>
          <w:rFonts w:hint="eastAsia"/>
        </w:rPr>
        <w:t xml:space="preserve">                                                                 Stamp</w:t>
      </w:r>
    </w:p>
    <w:p w:rsidR="00C4064F" w:rsidRDefault="00C4064F" w:rsidP="004B3331"/>
    <w:sectPr w:rsidR="00C4064F" w:rsidSect="00212ECF">
      <w:footerReference w:type="even" r:id="rId8"/>
      <w:footerReference w:type="default" r:id="rId9"/>
      <w:pgSz w:w="11907" w:h="16840" w:code="9"/>
      <w:pgMar w:top="851" w:right="1440" w:bottom="851" w:left="1418" w:header="851" w:footer="992" w:gutter="0"/>
      <w:pgNumType w:start="1"/>
      <w:cols w:space="425"/>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97" w:rsidRDefault="007C5897">
      <w:r>
        <w:separator/>
      </w:r>
    </w:p>
  </w:endnote>
  <w:endnote w:type="continuationSeparator" w:id="0">
    <w:p w:rsidR="007C5897" w:rsidRDefault="007C5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C5" w:rsidRDefault="001453E5">
    <w:pPr>
      <w:pStyle w:val="a3"/>
      <w:framePr w:wrap="around" w:vAnchor="text" w:hAnchor="margin" w:xAlign="right" w:y="1"/>
      <w:rPr>
        <w:rStyle w:val="a4"/>
      </w:rPr>
    </w:pPr>
    <w:r>
      <w:rPr>
        <w:rStyle w:val="a4"/>
      </w:rPr>
      <w:fldChar w:fldCharType="begin"/>
    </w:r>
    <w:r w:rsidR="00B019C5">
      <w:rPr>
        <w:rStyle w:val="a4"/>
      </w:rPr>
      <w:instrText xml:space="preserve">PAGE  </w:instrText>
    </w:r>
    <w:r>
      <w:rPr>
        <w:rStyle w:val="a4"/>
      </w:rPr>
      <w:fldChar w:fldCharType="end"/>
    </w:r>
  </w:p>
  <w:p w:rsidR="00B019C5" w:rsidRDefault="00B019C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C5" w:rsidRDefault="001453E5">
    <w:pPr>
      <w:pStyle w:val="a3"/>
      <w:framePr w:wrap="around" w:vAnchor="text" w:hAnchor="margin" w:xAlign="right" w:y="1"/>
      <w:rPr>
        <w:rStyle w:val="a4"/>
      </w:rPr>
    </w:pPr>
    <w:r>
      <w:rPr>
        <w:rStyle w:val="a4"/>
      </w:rPr>
      <w:fldChar w:fldCharType="begin"/>
    </w:r>
    <w:r w:rsidR="00B019C5">
      <w:rPr>
        <w:rStyle w:val="a4"/>
      </w:rPr>
      <w:instrText xml:space="preserve">PAGE  </w:instrText>
    </w:r>
    <w:r>
      <w:rPr>
        <w:rStyle w:val="a4"/>
      </w:rPr>
      <w:fldChar w:fldCharType="separate"/>
    </w:r>
    <w:r w:rsidR="004118B4">
      <w:rPr>
        <w:rStyle w:val="a4"/>
        <w:noProof/>
      </w:rPr>
      <w:t>2</w:t>
    </w:r>
    <w:r>
      <w:rPr>
        <w:rStyle w:val="a4"/>
      </w:rPr>
      <w:fldChar w:fldCharType="end"/>
    </w:r>
  </w:p>
  <w:p w:rsidR="00B019C5" w:rsidRDefault="00B019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97" w:rsidRDefault="007C5897">
      <w:r>
        <w:separator/>
      </w:r>
    </w:p>
  </w:footnote>
  <w:footnote w:type="continuationSeparator" w:id="0">
    <w:p w:rsidR="007C5897" w:rsidRDefault="007C5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961"/>
    <w:multiLevelType w:val="multilevel"/>
    <w:tmpl w:val="E694736A"/>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600"/>
        </w:tabs>
        <w:ind w:left="3600" w:hanging="108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4800"/>
        </w:tabs>
        <w:ind w:left="4800" w:hanging="1440"/>
      </w:pPr>
      <w:rPr>
        <w:rFonts w:hint="eastAsia"/>
      </w:rPr>
    </w:lvl>
  </w:abstractNum>
  <w:abstractNum w:abstractNumId="1">
    <w:nsid w:val="0240040B"/>
    <w:multiLevelType w:val="multilevel"/>
    <w:tmpl w:val="F4223CBC"/>
    <w:lvl w:ilvl="0">
      <w:numFmt w:val="decimal"/>
      <w:lvlText w:val="%1."/>
      <w:lvlJc w:val="left"/>
      <w:pPr>
        <w:tabs>
          <w:tab w:val="num" w:pos="360"/>
        </w:tabs>
        <w:ind w:left="360" w:hanging="360"/>
      </w:pPr>
      <w:rPr>
        <w:rFonts w:hint="eastAsia"/>
      </w:rPr>
    </w:lvl>
    <w:lvl w:ilvl="1">
      <w:start w:val="25"/>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nsid w:val="03657903"/>
    <w:multiLevelType w:val="hybridMultilevel"/>
    <w:tmpl w:val="6046F0E4"/>
    <w:lvl w:ilvl="0" w:tplc="530C7CF6">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871DC5"/>
    <w:multiLevelType w:val="hybridMultilevel"/>
    <w:tmpl w:val="E9D2D1F6"/>
    <w:lvl w:ilvl="0" w:tplc="944A8132">
      <w:start w:val="2"/>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E5528E3"/>
    <w:multiLevelType w:val="hybridMultilevel"/>
    <w:tmpl w:val="90D83B92"/>
    <w:lvl w:ilvl="0" w:tplc="C31CB85A">
      <w:start w:val="1"/>
      <w:numFmt w:val="japaneseCounting"/>
      <w:lvlText w:val="%1．"/>
      <w:lvlJc w:val="left"/>
      <w:pPr>
        <w:tabs>
          <w:tab w:val="num" w:pos="432"/>
        </w:tabs>
        <w:ind w:left="432" w:hanging="432"/>
      </w:pPr>
      <w:rPr>
        <w:rFonts w:hint="eastAsia"/>
      </w:rPr>
    </w:lvl>
    <w:lvl w:ilvl="1" w:tplc="29E2477A">
      <w:start w:val="1"/>
      <w:numFmt w:val="decimal"/>
      <w:lvlText w:val="%2."/>
      <w:lvlJc w:val="left"/>
      <w:pPr>
        <w:tabs>
          <w:tab w:val="num" w:pos="780"/>
        </w:tabs>
        <w:ind w:left="780" w:hanging="360"/>
      </w:pPr>
      <w:rPr>
        <w:rFonts w:hint="eastAsia"/>
      </w:rPr>
    </w:lvl>
    <w:lvl w:ilvl="2" w:tplc="B4AA877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2BB4228"/>
    <w:multiLevelType w:val="hybridMultilevel"/>
    <w:tmpl w:val="E2A8F1A2"/>
    <w:lvl w:ilvl="0" w:tplc="D14E59C4">
      <w:start w:val="1"/>
      <w:numFmt w:val="decimal"/>
      <w:lvlText w:val="%1．"/>
      <w:lvlJc w:val="left"/>
      <w:pPr>
        <w:tabs>
          <w:tab w:val="num" w:pos="360"/>
        </w:tabs>
        <w:ind w:left="360" w:hanging="360"/>
      </w:pPr>
      <w:rPr>
        <w:rFonts w:hint="eastAsia"/>
      </w:rPr>
    </w:lvl>
    <w:lvl w:ilvl="1" w:tplc="7C4272C2">
      <w:start w:val="2"/>
      <w:numFmt w:val="decimal"/>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FF6571D"/>
    <w:multiLevelType w:val="hybridMultilevel"/>
    <w:tmpl w:val="913C5008"/>
    <w:lvl w:ilvl="0" w:tplc="76E465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4E50DB"/>
    <w:multiLevelType w:val="hybridMultilevel"/>
    <w:tmpl w:val="584E3A6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3EF2124"/>
    <w:multiLevelType w:val="hybridMultilevel"/>
    <w:tmpl w:val="602E4BE8"/>
    <w:lvl w:ilvl="0" w:tplc="B86458FA">
      <w:start w:val="2"/>
      <w:numFmt w:val="japaneseCounting"/>
      <w:lvlText w:val="%1．"/>
      <w:lvlJc w:val="left"/>
      <w:pPr>
        <w:tabs>
          <w:tab w:val="num" w:pos="432"/>
        </w:tabs>
        <w:ind w:left="432" w:hanging="432"/>
      </w:pPr>
      <w:rPr>
        <w:rFonts w:hint="eastAsia"/>
      </w:rPr>
    </w:lvl>
    <w:lvl w:ilvl="1" w:tplc="CD8C043C">
      <w:start w:val="2"/>
      <w:numFmt w:val="decimal"/>
      <w:lvlText w:val="%2．"/>
      <w:lvlJc w:val="left"/>
      <w:pPr>
        <w:tabs>
          <w:tab w:val="num" w:pos="780"/>
        </w:tabs>
        <w:ind w:left="780" w:hanging="360"/>
      </w:pPr>
      <w:rPr>
        <w:rFonts w:hint="eastAsia"/>
      </w:rPr>
    </w:lvl>
    <w:lvl w:ilvl="2" w:tplc="81EA5F8C">
      <w:start w:val="1"/>
      <w:numFmt w:val="decimal"/>
      <w:lvlText w:val="%3)"/>
      <w:lvlJc w:val="left"/>
      <w:pPr>
        <w:tabs>
          <w:tab w:val="num" w:pos="1200"/>
        </w:tabs>
        <w:ind w:left="1200" w:hanging="360"/>
      </w:pPr>
      <w:rPr>
        <w:rFonts w:hint="default"/>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21B4A5A"/>
    <w:multiLevelType w:val="hybridMultilevel"/>
    <w:tmpl w:val="8D2A2C1C"/>
    <w:lvl w:ilvl="0" w:tplc="6A7A5DCA">
      <w:start w:val="1"/>
      <w:numFmt w:val="japaneseCounting"/>
      <w:lvlText w:val="%1、"/>
      <w:lvlJc w:val="left"/>
      <w:pPr>
        <w:ind w:left="390" w:hanging="39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3"/>
  </w:num>
  <w:num w:numId="4">
    <w:abstractNumId w:val="5"/>
  </w:num>
  <w:num w:numId="5">
    <w:abstractNumId w:val="0"/>
  </w:num>
  <w:num w:numId="6">
    <w:abstractNumId w:val="2"/>
  </w:num>
  <w:num w:numId="7">
    <w:abstractNumId w:val="1"/>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E66"/>
    <w:rsid w:val="000031B7"/>
    <w:rsid w:val="00014664"/>
    <w:rsid w:val="00014E06"/>
    <w:rsid w:val="00017D0D"/>
    <w:rsid w:val="00025528"/>
    <w:rsid w:val="000305AD"/>
    <w:rsid w:val="00030A16"/>
    <w:rsid w:val="0003116D"/>
    <w:rsid w:val="00036728"/>
    <w:rsid w:val="00042DE2"/>
    <w:rsid w:val="00044EBE"/>
    <w:rsid w:val="0004586C"/>
    <w:rsid w:val="0004660F"/>
    <w:rsid w:val="00047E19"/>
    <w:rsid w:val="00053F6A"/>
    <w:rsid w:val="000562A8"/>
    <w:rsid w:val="00056B69"/>
    <w:rsid w:val="000629F6"/>
    <w:rsid w:val="00064074"/>
    <w:rsid w:val="000667E5"/>
    <w:rsid w:val="00074E81"/>
    <w:rsid w:val="000844DB"/>
    <w:rsid w:val="00084891"/>
    <w:rsid w:val="00084A3F"/>
    <w:rsid w:val="00093FAA"/>
    <w:rsid w:val="000A2BD5"/>
    <w:rsid w:val="000A3C5B"/>
    <w:rsid w:val="000A582B"/>
    <w:rsid w:val="000A6FE8"/>
    <w:rsid w:val="000B2B56"/>
    <w:rsid w:val="000C0B98"/>
    <w:rsid w:val="000C2C44"/>
    <w:rsid w:val="000C42DC"/>
    <w:rsid w:val="000D49CC"/>
    <w:rsid w:val="000E571F"/>
    <w:rsid w:val="000F78BC"/>
    <w:rsid w:val="0010549A"/>
    <w:rsid w:val="0011149F"/>
    <w:rsid w:val="00112CEA"/>
    <w:rsid w:val="0011306E"/>
    <w:rsid w:val="00115F95"/>
    <w:rsid w:val="00117B49"/>
    <w:rsid w:val="00123750"/>
    <w:rsid w:val="0012537E"/>
    <w:rsid w:val="0013034A"/>
    <w:rsid w:val="001328EA"/>
    <w:rsid w:val="0014156F"/>
    <w:rsid w:val="001453E5"/>
    <w:rsid w:val="0014578B"/>
    <w:rsid w:val="00145F68"/>
    <w:rsid w:val="00147705"/>
    <w:rsid w:val="00150BE5"/>
    <w:rsid w:val="00152870"/>
    <w:rsid w:val="00160F64"/>
    <w:rsid w:val="00167E5C"/>
    <w:rsid w:val="00182B4D"/>
    <w:rsid w:val="0018449A"/>
    <w:rsid w:val="0018663E"/>
    <w:rsid w:val="001868CF"/>
    <w:rsid w:val="00186945"/>
    <w:rsid w:val="00186E41"/>
    <w:rsid w:val="00191A8D"/>
    <w:rsid w:val="001944EC"/>
    <w:rsid w:val="001976F0"/>
    <w:rsid w:val="001A1C81"/>
    <w:rsid w:val="001A24B2"/>
    <w:rsid w:val="001A5EB5"/>
    <w:rsid w:val="001B17DC"/>
    <w:rsid w:val="001C4055"/>
    <w:rsid w:val="001C6084"/>
    <w:rsid w:val="001D6015"/>
    <w:rsid w:val="001E680B"/>
    <w:rsid w:val="001E6C46"/>
    <w:rsid w:val="001F4C14"/>
    <w:rsid w:val="0020349A"/>
    <w:rsid w:val="00204331"/>
    <w:rsid w:val="002108F6"/>
    <w:rsid w:val="00211C49"/>
    <w:rsid w:val="00212ECF"/>
    <w:rsid w:val="00214199"/>
    <w:rsid w:val="0021435E"/>
    <w:rsid w:val="00217B32"/>
    <w:rsid w:val="00217F68"/>
    <w:rsid w:val="002257E3"/>
    <w:rsid w:val="00230781"/>
    <w:rsid w:val="00250E9B"/>
    <w:rsid w:val="002537F8"/>
    <w:rsid w:val="0026024E"/>
    <w:rsid w:val="00263872"/>
    <w:rsid w:val="00273A43"/>
    <w:rsid w:val="0027506A"/>
    <w:rsid w:val="002879DB"/>
    <w:rsid w:val="00295834"/>
    <w:rsid w:val="00295A65"/>
    <w:rsid w:val="002960E7"/>
    <w:rsid w:val="002963F5"/>
    <w:rsid w:val="00296410"/>
    <w:rsid w:val="002B304B"/>
    <w:rsid w:val="002B39D9"/>
    <w:rsid w:val="002B3D8D"/>
    <w:rsid w:val="002C1DDE"/>
    <w:rsid w:val="002C68BC"/>
    <w:rsid w:val="002C73CE"/>
    <w:rsid w:val="002D2A87"/>
    <w:rsid w:val="002D3A11"/>
    <w:rsid w:val="002E2501"/>
    <w:rsid w:val="002E4227"/>
    <w:rsid w:val="002E7A4E"/>
    <w:rsid w:val="003007E9"/>
    <w:rsid w:val="00302FE0"/>
    <w:rsid w:val="00305736"/>
    <w:rsid w:val="00310A10"/>
    <w:rsid w:val="003112FB"/>
    <w:rsid w:val="0031437C"/>
    <w:rsid w:val="00315086"/>
    <w:rsid w:val="00323D86"/>
    <w:rsid w:val="00326038"/>
    <w:rsid w:val="003306A1"/>
    <w:rsid w:val="003324D5"/>
    <w:rsid w:val="0033573A"/>
    <w:rsid w:val="00341572"/>
    <w:rsid w:val="0034649D"/>
    <w:rsid w:val="00351F73"/>
    <w:rsid w:val="00352C09"/>
    <w:rsid w:val="003626F3"/>
    <w:rsid w:val="00366124"/>
    <w:rsid w:val="003713A9"/>
    <w:rsid w:val="003722CE"/>
    <w:rsid w:val="0037240E"/>
    <w:rsid w:val="003749DC"/>
    <w:rsid w:val="0038518E"/>
    <w:rsid w:val="00387FC5"/>
    <w:rsid w:val="00397988"/>
    <w:rsid w:val="003A6964"/>
    <w:rsid w:val="003B42B6"/>
    <w:rsid w:val="003C1535"/>
    <w:rsid w:val="003C69BD"/>
    <w:rsid w:val="003E0D85"/>
    <w:rsid w:val="003F7ADA"/>
    <w:rsid w:val="0040288C"/>
    <w:rsid w:val="004071BF"/>
    <w:rsid w:val="004118B4"/>
    <w:rsid w:val="004142EA"/>
    <w:rsid w:val="00426726"/>
    <w:rsid w:val="004315C3"/>
    <w:rsid w:val="00445868"/>
    <w:rsid w:val="00445B27"/>
    <w:rsid w:val="00455FC4"/>
    <w:rsid w:val="00462C51"/>
    <w:rsid w:val="004665CF"/>
    <w:rsid w:val="00467B44"/>
    <w:rsid w:val="00474AC5"/>
    <w:rsid w:val="004837D5"/>
    <w:rsid w:val="00485A50"/>
    <w:rsid w:val="00492878"/>
    <w:rsid w:val="004A011C"/>
    <w:rsid w:val="004A3175"/>
    <w:rsid w:val="004A42E0"/>
    <w:rsid w:val="004B0E16"/>
    <w:rsid w:val="004B21DC"/>
    <w:rsid w:val="004B3331"/>
    <w:rsid w:val="004B33F0"/>
    <w:rsid w:val="004B6E73"/>
    <w:rsid w:val="00503575"/>
    <w:rsid w:val="0051362D"/>
    <w:rsid w:val="00517F6D"/>
    <w:rsid w:val="0052493C"/>
    <w:rsid w:val="00527518"/>
    <w:rsid w:val="00530EA6"/>
    <w:rsid w:val="00530FAE"/>
    <w:rsid w:val="00533B79"/>
    <w:rsid w:val="00534320"/>
    <w:rsid w:val="00540292"/>
    <w:rsid w:val="0054072E"/>
    <w:rsid w:val="00546326"/>
    <w:rsid w:val="00550ACA"/>
    <w:rsid w:val="005541BC"/>
    <w:rsid w:val="00555187"/>
    <w:rsid w:val="00562D18"/>
    <w:rsid w:val="00565339"/>
    <w:rsid w:val="00565A79"/>
    <w:rsid w:val="00566F5E"/>
    <w:rsid w:val="0056764E"/>
    <w:rsid w:val="005712FA"/>
    <w:rsid w:val="00572CC5"/>
    <w:rsid w:val="00583365"/>
    <w:rsid w:val="005912A0"/>
    <w:rsid w:val="005941E0"/>
    <w:rsid w:val="005966BA"/>
    <w:rsid w:val="005A1AA8"/>
    <w:rsid w:val="005A36FC"/>
    <w:rsid w:val="005A6E12"/>
    <w:rsid w:val="005B0C98"/>
    <w:rsid w:val="005B6EB2"/>
    <w:rsid w:val="005B7B31"/>
    <w:rsid w:val="005C60CA"/>
    <w:rsid w:val="005C7509"/>
    <w:rsid w:val="005C777A"/>
    <w:rsid w:val="005C7C66"/>
    <w:rsid w:val="005C7E5F"/>
    <w:rsid w:val="005D12C9"/>
    <w:rsid w:val="005D15C4"/>
    <w:rsid w:val="005D6D2D"/>
    <w:rsid w:val="005D732D"/>
    <w:rsid w:val="005E3704"/>
    <w:rsid w:val="005F6BC6"/>
    <w:rsid w:val="00617A87"/>
    <w:rsid w:val="00620B2E"/>
    <w:rsid w:val="006268E2"/>
    <w:rsid w:val="00631C1D"/>
    <w:rsid w:val="006416EF"/>
    <w:rsid w:val="00641913"/>
    <w:rsid w:val="00641E6A"/>
    <w:rsid w:val="0064237F"/>
    <w:rsid w:val="00645853"/>
    <w:rsid w:val="006478F6"/>
    <w:rsid w:val="00650299"/>
    <w:rsid w:val="006513BD"/>
    <w:rsid w:val="006519BE"/>
    <w:rsid w:val="006530E0"/>
    <w:rsid w:val="00653C9D"/>
    <w:rsid w:val="0065541D"/>
    <w:rsid w:val="00667138"/>
    <w:rsid w:val="0067166A"/>
    <w:rsid w:val="0067199B"/>
    <w:rsid w:val="00675C7A"/>
    <w:rsid w:val="00680B46"/>
    <w:rsid w:val="006909AD"/>
    <w:rsid w:val="006951AF"/>
    <w:rsid w:val="006A3B1B"/>
    <w:rsid w:val="006A48E4"/>
    <w:rsid w:val="006B5914"/>
    <w:rsid w:val="006C1D57"/>
    <w:rsid w:val="006C5746"/>
    <w:rsid w:val="006C7E54"/>
    <w:rsid w:val="006D1910"/>
    <w:rsid w:val="006D5C47"/>
    <w:rsid w:val="006F2118"/>
    <w:rsid w:val="006F3F10"/>
    <w:rsid w:val="0072093E"/>
    <w:rsid w:val="007222EA"/>
    <w:rsid w:val="007310DB"/>
    <w:rsid w:val="00731F62"/>
    <w:rsid w:val="00733818"/>
    <w:rsid w:val="00735AF3"/>
    <w:rsid w:val="00736399"/>
    <w:rsid w:val="007426AD"/>
    <w:rsid w:val="0074389A"/>
    <w:rsid w:val="0074445C"/>
    <w:rsid w:val="0074778F"/>
    <w:rsid w:val="00756FFE"/>
    <w:rsid w:val="00762725"/>
    <w:rsid w:val="00766F04"/>
    <w:rsid w:val="00767454"/>
    <w:rsid w:val="0078223E"/>
    <w:rsid w:val="00785BB5"/>
    <w:rsid w:val="00786EA4"/>
    <w:rsid w:val="007A2BC0"/>
    <w:rsid w:val="007B62A4"/>
    <w:rsid w:val="007C5897"/>
    <w:rsid w:val="007C59DD"/>
    <w:rsid w:val="007D11E7"/>
    <w:rsid w:val="007D200F"/>
    <w:rsid w:val="007D6067"/>
    <w:rsid w:val="007E4AD1"/>
    <w:rsid w:val="007F2D90"/>
    <w:rsid w:val="007F53AF"/>
    <w:rsid w:val="007F704F"/>
    <w:rsid w:val="00812D6A"/>
    <w:rsid w:val="0081446C"/>
    <w:rsid w:val="00814F08"/>
    <w:rsid w:val="00826050"/>
    <w:rsid w:val="00831E77"/>
    <w:rsid w:val="008454A6"/>
    <w:rsid w:val="00860E7D"/>
    <w:rsid w:val="00860F3A"/>
    <w:rsid w:val="00862789"/>
    <w:rsid w:val="008633D4"/>
    <w:rsid w:val="008665BB"/>
    <w:rsid w:val="00877501"/>
    <w:rsid w:val="00884F0B"/>
    <w:rsid w:val="00885DAD"/>
    <w:rsid w:val="008873CD"/>
    <w:rsid w:val="008A0E24"/>
    <w:rsid w:val="008A5E34"/>
    <w:rsid w:val="008B0D2D"/>
    <w:rsid w:val="008B1682"/>
    <w:rsid w:val="008B6B7C"/>
    <w:rsid w:val="008C0B49"/>
    <w:rsid w:val="008C1F64"/>
    <w:rsid w:val="008C4AA7"/>
    <w:rsid w:val="008C7DF1"/>
    <w:rsid w:val="008D1CE1"/>
    <w:rsid w:val="008D2E47"/>
    <w:rsid w:val="008D2E9F"/>
    <w:rsid w:val="008D3412"/>
    <w:rsid w:val="008D66B2"/>
    <w:rsid w:val="008E4E4F"/>
    <w:rsid w:val="008E57A3"/>
    <w:rsid w:val="008F2EDC"/>
    <w:rsid w:val="008F5286"/>
    <w:rsid w:val="008F7808"/>
    <w:rsid w:val="0091256E"/>
    <w:rsid w:val="009138AA"/>
    <w:rsid w:val="009142BF"/>
    <w:rsid w:val="00916FAC"/>
    <w:rsid w:val="009178BA"/>
    <w:rsid w:val="00922D22"/>
    <w:rsid w:val="00926715"/>
    <w:rsid w:val="00926B77"/>
    <w:rsid w:val="00944B08"/>
    <w:rsid w:val="009468DD"/>
    <w:rsid w:val="00947554"/>
    <w:rsid w:val="009521BD"/>
    <w:rsid w:val="00954113"/>
    <w:rsid w:val="00957B4F"/>
    <w:rsid w:val="009638AC"/>
    <w:rsid w:val="009709AC"/>
    <w:rsid w:val="00970F82"/>
    <w:rsid w:val="00971202"/>
    <w:rsid w:val="00972288"/>
    <w:rsid w:val="00975677"/>
    <w:rsid w:val="00982080"/>
    <w:rsid w:val="0098497D"/>
    <w:rsid w:val="00991B6D"/>
    <w:rsid w:val="00993F9E"/>
    <w:rsid w:val="009952C2"/>
    <w:rsid w:val="00996B85"/>
    <w:rsid w:val="009B2871"/>
    <w:rsid w:val="009B2CE4"/>
    <w:rsid w:val="009B477E"/>
    <w:rsid w:val="009B718F"/>
    <w:rsid w:val="009C7E66"/>
    <w:rsid w:val="009D18FA"/>
    <w:rsid w:val="009D40E7"/>
    <w:rsid w:val="009D5016"/>
    <w:rsid w:val="009E5032"/>
    <w:rsid w:val="009E59BA"/>
    <w:rsid w:val="009E6311"/>
    <w:rsid w:val="009F47C7"/>
    <w:rsid w:val="009F48C4"/>
    <w:rsid w:val="009F7435"/>
    <w:rsid w:val="00A05843"/>
    <w:rsid w:val="00A06739"/>
    <w:rsid w:val="00A14B34"/>
    <w:rsid w:val="00A16BA2"/>
    <w:rsid w:val="00A216AC"/>
    <w:rsid w:val="00A25DEE"/>
    <w:rsid w:val="00A31A64"/>
    <w:rsid w:val="00A40468"/>
    <w:rsid w:val="00A40720"/>
    <w:rsid w:val="00A41EAC"/>
    <w:rsid w:val="00A44949"/>
    <w:rsid w:val="00A464BF"/>
    <w:rsid w:val="00A52693"/>
    <w:rsid w:val="00A63964"/>
    <w:rsid w:val="00A664B4"/>
    <w:rsid w:val="00A713EC"/>
    <w:rsid w:val="00A72E66"/>
    <w:rsid w:val="00A84F99"/>
    <w:rsid w:val="00A85D58"/>
    <w:rsid w:val="00A91DA8"/>
    <w:rsid w:val="00A94A7F"/>
    <w:rsid w:val="00A975CA"/>
    <w:rsid w:val="00AC108F"/>
    <w:rsid w:val="00AC1D72"/>
    <w:rsid w:val="00AC2CD3"/>
    <w:rsid w:val="00AC3462"/>
    <w:rsid w:val="00AC7196"/>
    <w:rsid w:val="00AD08A3"/>
    <w:rsid w:val="00AD1795"/>
    <w:rsid w:val="00AD17DA"/>
    <w:rsid w:val="00AD5160"/>
    <w:rsid w:val="00AD6EA8"/>
    <w:rsid w:val="00AD744C"/>
    <w:rsid w:val="00AE5AB7"/>
    <w:rsid w:val="00AE63AF"/>
    <w:rsid w:val="00AF44E6"/>
    <w:rsid w:val="00AF4900"/>
    <w:rsid w:val="00AF4BC2"/>
    <w:rsid w:val="00AF73EC"/>
    <w:rsid w:val="00B0097E"/>
    <w:rsid w:val="00B019C5"/>
    <w:rsid w:val="00B05982"/>
    <w:rsid w:val="00B10D66"/>
    <w:rsid w:val="00B13E8C"/>
    <w:rsid w:val="00B23681"/>
    <w:rsid w:val="00B300A1"/>
    <w:rsid w:val="00B334B9"/>
    <w:rsid w:val="00B34A7B"/>
    <w:rsid w:val="00B371BC"/>
    <w:rsid w:val="00B37206"/>
    <w:rsid w:val="00B42B11"/>
    <w:rsid w:val="00B42DEE"/>
    <w:rsid w:val="00B4328A"/>
    <w:rsid w:val="00B51F1E"/>
    <w:rsid w:val="00B63324"/>
    <w:rsid w:val="00B64F58"/>
    <w:rsid w:val="00B65988"/>
    <w:rsid w:val="00B76A33"/>
    <w:rsid w:val="00B777DB"/>
    <w:rsid w:val="00B90548"/>
    <w:rsid w:val="00B90835"/>
    <w:rsid w:val="00B93CD5"/>
    <w:rsid w:val="00B94433"/>
    <w:rsid w:val="00BA57F1"/>
    <w:rsid w:val="00BB2EBC"/>
    <w:rsid w:val="00BB7C61"/>
    <w:rsid w:val="00BC5A4D"/>
    <w:rsid w:val="00BC64FA"/>
    <w:rsid w:val="00BD7E32"/>
    <w:rsid w:val="00BE1690"/>
    <w:rsid w:val="00BE252E"/>
    <w:rsid w:val="00BE28CC"/>
    <w:rsid w:val="00BE44FC"/>
    <w:rsid w:val="00BE5FC5"/>
    <w:rsid w:val="00BF6421"/>
    <w:rsid w:val="00C02FF3"/>
    <w:rsid w:val="00C10920"/>
    <w:rsid w:val="00C10B0D"/>
    <w:rsid w:val="00C11D2A"/>
    <w:rsid w:val="00C13682"/>
    <w:rsid w:val="00C15F59"/>
    <w:rsid w:val="00C37EA6"/>
    <w:rsid w:val="00C4064F"/>
    <w:rsid w:val="00C42A29"/>
    <w:rsid w:val="00C4637E"/>
    <w:rsid w:val="00C536A3"/>
    <w:rsid w:val="00C545E3"/>
    <w:rsid w:val="00C54FFA"/>
    <w:rsid w:val="00C5520F"/>
    <w:rsid w:val="00C63DBF"/>
    <w:rsid w:val="00C71E86"/>
    <w:rsid w:val="00C73BD3"/>
    <w:rsid w:val="00C824A8"/>
    <w:rsid w:val="00C87F2B"/>
    <w:rsid w:val="00C96410"/>
    <w:rsid w:val="00C96487"/>
    <w:rsid w:val="00CA3A36"/>
    <w:rsid w:val="00CB701A"/>
    <w:rsid w:val="00CC0FC5"/>
    <w:rsid w:val="00CC1B91"/>
    <w:rsid w:val="00CD30C1"/>
    <w:rsid w:val="00CD67B2"/>
    <w:rsid w:val="00CE05C2"/>
    <w:rsid w:val="00CE2DA1"/>
    <w:rsid w:val="00CE3AE1"/>
    <w:rsid w:val="00CE5AF4"/>
    <w:rsid w:val="00CF6762"/>
    <w:rsid w:val="00D01437"/>
    <w:rsid w:val="00D0296F"/>
    <w:rsid w:val="00D10185"/>
    <w:rsid w:val="00D2030F"/>
    <w:rsid w:val="00D239A9"/>
    <w:rsid w:val="00D24AF7"/>
    <w:rsid w:val="00D3713E"/>
    <w:rsid w:val="00D378F0"/>
    <w:rsid w:val="00D42BFF"/>
    <w:rsid w:val="00D43D13"/>
    <w:rsid w:val="00D44F3F"/>
    <w:rsid w:val="00D500D8"/>
    <w:rsid w:val="00D57ACF"/>
    <w:rsid w:val="00D64812"/>
    <w:rsid w:val="00D664B5"/>
    <w:rsid w:val="00D67878"/>
    <w:rsid w:val="00D7100E"/>
    <w:rsid w:val="00D81687"/>
    <w:rsid w:val="00D922E0"/>
    <w:rsid w:val="00D97E08"/>
    <w:rsid w:val="00DA2444"/>
    <w:rsid w:val="00DA38DD"/>
    <w:rsid w:val="00DB118C"/>
    <w:rsid w:val="00DB5D93"/>
    <w:rsid w:val="00DC097E"/>
    <w:rsid w:val="00DC5856"/>
    <w:rsid w:val="00DD0676"/>
    <w:rsid w:val="00DD3D96"/>
    <w:rsid w:val="00DD6D45"/>
    <w:rsid w:val="00DE13A3"/>
    <w:rsid w:val="00DE34A7"/>
    <w:rsid w:val="00DF531C"/>
    <w:rsid w:val="00E02FE3"/>
    <w:rsid w:val="00E03090"/>
    <w:rsid w:val="00E04FE5"/>
    <w:rsid w:val="00E06E48"/>
    <w:rsid w:val="00E156E5"/>
    <w:rsid w:val="00E2167F"/>
    <w:rsid w:val="00E254EF"/>
    <w:rsid w:val="00E26FB4"/>
    <w:rsid w:val="00E304A4"/>
    <w:rsid w:val="00E326A3"/>
    <w:rsid w:val="00E35108"/>
    <w:rsid w:val="00E3529B"/>
    <w:rsid w:val="00E4037C"/>
    <w:rsid w:val="00E522CF"/>
    <w:rsid w:val="00E524E8"/>
    <w:rsid w:val="00E54100"/>
    <w:rsid w:val="00E54251"/>
    <w:rsid w:val="00E54346"/>
    <w:rsid w:val="00E55CF9"/>
    <w:rsid w:val="00E73B42"/>
    <w:rsid w:val="00E7451A"/>
    <w:rsid w:val="00E82D36"/>
    <w:rsid w:val="00E83C99"/>
    <w:rsid w:val="00E86D71"/>
    <w:rsid w:val="00E91DF9"/>
    <w:rsid w:val="00E920CE"/>
    <w:rsid w:val="00EA2744"/>
    <w:rsid w:val="00EA52C8"/>
    <w:rsid w:val="00EA6FDB"/>
    <w:rsid w:val="00EB22D8"/>
    <w:rsid w:val="00EB2496"/>
    <w:rsid w:val="00EB63AB"/>
    <w:rsid w:val="00EC0CA0"/>
    <w:rsid w:val="00EC42FC"/>
    <w:rsid w:val="00EC4A9B"/>
    <w:rsid w:val="00EC7737"/>
    <w:rsid w:val="00ED221F"/>
    <w:rsid w:val="00EE13BA"/>
    <w:rsid w:val="00EF0E8D"/>
    <w:rsid w:val="00EF658F"/>
    <w:rsid w:val="00F021D8"/>
    <w:rsid w:val="00F03263"/>
    <w:rsid w:val="00F04377"/>
    <w:rsid w:val="00F068E7"/>
    <w:rsid w:val="00F119CD"/>
    <w:rsid w:val="00F14360"/>
    <w:rsid w:val="00F14CBF"/>
    <w:rsid w:val="00F16ADA"/>
    <w:rsid w:val="00F21B5D"/>
    <w:rsid w:val="00F2447E"/>
    <w:rsid w:val="00F53938"/>
    <w:rsid w:val="00F5557A"/>
    <w:rsid w:val="00F66CCA"/>
    <w:rsid w:val="00F7369B"/>
    <w:rsid w:val="00F81CA9"/>
    <w:rsid w:val="00F81DE6"/>
    <w:rsid w:val="00F829F6"/>
    <w:rsid w:val="00F93777"/>
    <w:rsid w:val="00F96F35"/>
    <w:rsid w:val="00FB1119"/>
    <w:rsid w:val="00FB1420"/>
    <w:rsid w:val="00FB2628"/>
    <w:rsid w:val="00FB39E9"/>
    <w:rsid w:val="00FC074B"/>
    <w:rsid w:val="00FD0C1C"/>
    <w:rsid w:val="00FD1C7A"/>
    <w:rsid w:val="00FE10C5"/>
    <w:rsid w:val="00FE4685"/>
    <w:rsid w:val="00FF3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53"/>
    <w:pPr>
      <w:widowControl w:val="0"/>
      <w:jc w:val="both"/>
    </w:pPr>
    <w:rPr>
      <w:kern w:val="2"/>
      <w:sz w:val="21"/>
      <w:szCs w:val="24"/>
    </w:rPr>
  </w:style>
  <w:style w:type="paragraph" w:styleId="3">
    <w:name w:val="heading 3"/>
    <w:basedOn w:val="a"/>
    <w:next w:val="a"/>
    <w:qFormat/>
    <w:rsid w:val="00645853"/>
    <w:pPr>
      <w:keepNext/>
      <w:widowControl/>
      <w:tabs>
        <w:tab w:val="left" w:pos="840"/>
        <w:tab w:val="left" w:pos="1200"/>
        <w:tab w:val="left" w:pos="1440"/>
        <w:tab w:val="left" w:pos="6720"/>
      </w:tabs>
      <w:overflowPunct w:val="0"/>
      <w:autoSpaceDE w:val="0"/>
      <w:autoSpaceDN w:val="0"/>
      <w:adjustRightInd w:val="0"/>
      <w:spacing w:line="360" w:lineRule="exact"/>
      <w:textAlignment w:val="baseline"/>
      <w:outlineLvl w:val="2"/>
    </w:pPr>
    <w:rPr>
      <w:rFonts w:ascii="Arial" w:hAnsi="Arial"/>
      <w:b/>
      <w:kern w:val="0"/>
      <w:sz w:val="24"/>
      <w:szCs w:val="20"/>
    </w:rPr>
  </w:style>
  <w:style w:type="paragraph" w:styleId="8">
    <w:name w:val="heading 8"/>
    <w:basedOn w:val="a"/>
    <w:next w:val="a"/>
    <w:qFormat/>
    <w:rsid w:val="00645853"/>
    <w:pPr>
      <w:keepNext/>
      <w:widowControl/>
      <w:tabs>
        <w:tab w:val="left" w:pos="851"/>
      </w:tabs>
      <w:jc w:val="center"/>
      <w:outlineLvl w:val="7"/>
    </w:pPr>
    <w:rPr>
      <w:rFonts w:ascii="Tahoma" w:hAnsi="Tahoma"/>
      <w:b/>
      <w:iCs/>
      <w:kern w:val="0"/>
      <w:sz w:val="22"/>
      <w:szCs w:val="20"/>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5853"/>
    <w:pPr>
      <w:tabs>
        <w:tab w:val="center" w:pos="4153"/>
        <w:tab w:val="right" w:pos="8306"/>
      </w:tabs>
      <w:snapToGrid w:val="0"/>
      <w:jc w:val="left"/>
    </w:pPr>
    <w:rPr>
      <w:sz w:val="18"/>
      <w:szCs w:val="18"/>
    </w:rPr>
  </w:style>
  <w:style w:type="character" w:styleId="a4">
    <w:name w:val="page number"/>
    <w:basedOn w:val="a0"/>
    <w:rsid w:val="00645853"/>
  </w:style>
  <w:style w:type="paragraph" w:styleId="a5">
    <w:name w:val="header"/>
    <w:basedOn w:val="a"/>
    <w:rsid w:val="00D97E08"/>
    <w:pPr>
      <w:pBdr>
        <w:bottom w:val="single" w:sz="6" w:space="1" w:color="auto"/>
      </w:pBdr>
      <w:tabs>
        <w:tab w:val="center" w:pos="4153"/>
        <w:tab w:val="right" w:pos="8306"/>
      </w:tabs>
      <w:snapToGrid w:val="0"/>
      <w:jc w:val="center"/>
    </w:pPr>
    <w:rPr>
      <w:rFonts w:ascii="Arial" w:hAnsi="Arial" w:cs="Arial"/>
      <w:sz w:val="18"/>
      <w:szCs w:val="18"/>
    </w:rPr>
  </w:style>
  <w:style w:type="paragraph" w:styleId="a6">
    <w:name w:val="List Paragraph"/>
    <w:basedOn w:val="a"/>
    <w:uiPriority w:val="34"/>
    <w:qFormat/>
    <w:rsid w:val="0018449A"/>
    <w:pPr>
      <w:ind w:firstLineChars="200" w:firstLine="420"/>
    </w:pPr>
    <w:rPr>
      <w:rFonts w:ascii="Calibri" w:hAnsi="Calibri"/>
      <w:szCs w:val="22"/>
    </w:rPr>
  </w:style>
  <w:style w:type="character" w:styleId="a7">
    <w:name w:val="annotation reference"/>
    <w:rsid w:val="00D81687"/>
    <w:rPr>
      <w:sz w:val="21"/>
      <w:szCs w:val="21"/>
    </w:rPr>
  </w:style>
  <w:style w:type="paragraph" w:styleId="a8">
    <w:name w:val="annotation text"/>
    <w:basedOn w:val="a"/>
    <w:link w:val="Char"/>
    <w:rsid w:val="00D81687"/>
    <w:pPr>
      <w:jc w:val="left"/>
    </w:pPr>
  </w:style>
  <w:style w:type="character" w:customStyle="1" w:styleId="Char">
    <w:name w:val="批注文字 Char"/>
    <w:link w:val="a8"/>
    <w:rsid w:val="00D81687"/>
    <w:rPr>
      <w:kern w:val="2"/>
      <w:sz w:val="21"/>
      <w:szCs w:val="24"/>
    </w:rPr>
  </w:style>
  <w:style w:type="paragraph" w:styleId="a9">
    <w:name w:val="annotation subject"/>
    <w:basedOn w:val="a8"/>
    <w:next w:val="a8"/>
    <w:link w:val="Char0"/>
    <w:rsid w:val="00D81687"/>
    <w:rPr>
      <w:b/>
      <w:bCs/>
    </w:rPr>
  </w:style>
  <w:style w:type="character" w:customStyle="1" w:styleId="Char0">
    <w:name w:val="批注主题 Char"/>
    <w:link w:val="a9"/>
    <w:rsid w:val="00D81687"/>
    <w:rPr>
      <w:b/>
      <w:bCs/>
      <w:kern w:val="2"/>
      <w:sz w:val="21"/>
      <w:szCs w:val="24"/>
    </w:rPr>
  </w:style>
  <w:style w:type="paragraph" w:styleId="aa">
    <w:name w:val="Balloon Text"/>
    <w:basedOn w:val="a"/>
    <w:link w:val="Char1"/>
    <w:rsid w:val="00D81687"/>
    <w:rPr>
      <w:sz w:val="18"/>
      <w:szCs w:val="18"/>
    </w:rPr>
  </w:style>
  <w:style w:type="character" w:customStyle="1" w:styleId="Char1">
    <w:name w:val="批注框文本 Char"/>
    <w:link w:val="aa"/>
    <w:rsid w:val="00D81687"/>
    <w:rPr>
      <w:kern w:val="2"/>
      <w:sz w:val="18"/>
      <w:szCs w:val="18"/>
    </w:rPr>
  </w:style>
  <w:style w:type="character" w:customStyle="1" w:styleId="tlid-translation">
    <w:name w:val="tlid-translation"/>
    <w:basedOn w:val="a0"/>
    <w:rsid w:val="0067166A"/>
  </w:style>
  <w:style w:type="paragraph" w:styleId="ab">
    <w:name w:val="Revision"/>
    <w:hidden/>
    <w:uiPriority w:val="99"/>
    <w:semiHidden/>
    <w:rsid w:val="00A40468"/>
    <w:rPr>
      <w:kern w:val="2"/>
      <w:sz w:val="21"/>
      <w:szCs w:val="24"/>
    </w:rPr>
  </w:style>
</w:styles>
</file>

<file path=word/webSettings.xml><?xml version="1.0" encoding="utf-8"?>
<w:webSettings xmlns:r="http://schemas.openxmlformats.org/officeDocument/2006/relationships" xmlns:w="http://schemas.openxmlformats.org/wordprocessingml/2006/main">
  <w:divs>
    <w:div w:id="900676130">
      <w:bodyDiv w:val="1"/>
      <w:marLeft w:val="0"/>
      <w:marRight w:val="0"/>
      <w:marTop w:val="0"/>
      <w:marBottom w:val="0"/>
      <w:divBdr>
        <w:top w:val="none" w:sz="0" w:space="0" w:color="auto"/>
        <w:left w:val="none" w:sz="0" w:space="0" w:color="auto"/>
        <w:bottom w:val="none" w:sz="0" w:space="0" w:color="auto"/>
        <w:right w:val="none" w:sz="0" w:space="0" w:color="auto"/>
      </w:divBdr>
    </w:div>
    <w:div w:id="9504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9312C-E9AC-4B4B-99E0-6E4845BE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2077</Words>
  <Characters>11841</Characters>
  <Application>Microsoft Office Word</Application>
  <DocSecurity>0</DocSecurity>
  <Lines>98</Lines>
  <Paragraphs>27</Paragraphs>
  <ScaleCrop>false</ScaleCrop>
  <Company>PACTL</Company>
  <LinksUpToDate>false</LinksUpToDate>
  <CharactersWithSpaces>13891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国际航空运输进出港货物交接及费用结算协议</dc:title>
  <dc:creator>YaoSL</dc:creator>
  <cp:lastModifiedBy>陈颖</cp:lastModifiedBy>
  <cp:revision>2</cp:revision>
  <cp:lastPrinted>2021-01-28T01:39:00Z</cp:lastPrinted>
  <dcterms:created xsi:type="dcterms:W3CDTF">2021-12-13T02:03:00Z</dcterms:created>
  <dcterms:modified xsi:type="dcterms:W3CDTF">2021-12-13T02:03:00Z</dcterms:modified>
</cp:coreProperties>
</file>